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E46CB8" w:rsidRDefault="002E148B" w:rsidP="009B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Абрамова Т.В.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>ПРАВИЛА ИСПОЛЬЗОВАНИЯ СЕТИ ИНТЕРНЕТ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 ОБРАЗОВАТЕЛЬНОМ УЧРЕЖДЕНИИ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Настоящие Правила регулируют условия и порядок применения ресурсов сети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учащимися, преподавателями и сотрудниками школы.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Правила имеют статус локального нормативного акта</w:t>
      </w:r>
    </w:p>
    <w:p w:rsidR="00FA38A1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Использование сети Интернет в образовательном учреждении подчинено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принципам: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образовательным целям;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способствования гармоничному формированию и развитию личности;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уважения закона, авторских и смежных прав, а также иных прав, чести и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 других граждан и пользователей сети Интернет;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приобретения новых навыков и знаний;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расширения применяемого спектра учебных и наглядных пособий;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социализации личности, введения в информационное общество.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и политика использования сети Интернет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Использование сети Интернет в образовательном учреждении возможно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исключительно при условии ознакомления и согласия лица, пользующегося сетью Интернет в Образовательном учреждении, с настоящими Правилами.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Руководитель образовательного учреждения (далее - Директор) является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обеспечение эффективного и безопасного доступа к сети Интернет в образовательном учреждении, а также за внедрение соответствующих технических, правовых и др. механизмов в образовательном учреждении.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Во время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учащимися сети Интернет в соответствии с настоящим Правилами осуществляет преподаватель, ведущий занятие.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наблюдает за использованием компьютера и сети Интернет учащимися;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настоящими Правилами и иными нормативными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использования сети Интернет для свободной работы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сети Интернет осуществляет лицо, назначенное директором школы.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время и место для свободной работы в сети Интернет учащихся,</w:t>
      </w:r>
    </w:p>
    <w:p w:rsidR="00E46CB8" w:rsidRDefault="00E46CB8" w:rsidP="009B0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преподавателей и сотрудников образовательного учреждения с учетом использования  соответствующих технических мощностей образовательного учреждения в</w:t>
      </w:r>
      <w:r w:rsidR="00F5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образовательном процес</w:t>
      </w:r>
      <w:r w:rsidR="009B04A7">
        <w:rPr>
          <w:rFonts w:ascii="Times New Roman" w:hAnsi="Times New Roman" w:cs="Times New Roman"/>
          <w:sz w:val="28"/>
          <w:szCs w:val="28"/>
        </w:rPr>
        <w:t xml:space="preserve">се, а также длительность сеанса </w:t>
      </w:r>
      <w:r>
        <w:rPr>
          <w:rFonts w:ascii="Times New Roman" w:hAnsi="Times New Roman" w:cs="Times New Roman"/>
          <w:sz w:val="28"/>
          <w:szCs w:val="28"/>
        </w:rPr>
        <w:t>работы одного человека;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объем трафика образовательного учреждения в сети Интернет;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наблюдает за использованием компьютера и сети Интернет учащимися;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допускает учащегося к работе в сети Интернет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настоящими Правилами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предусмотренные настоящими Правилами и иными нормативными</w:t>
      </w:r>
      <w:r w:rsidR="00F5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использовании сети Интернет в образовательном учреждении осуществляется доступ только на ресурсы, содержание которых не противоречит законодательству</w:t>
      </w:r>
      <w:r w:rsidR="00F5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не является несовместимым с целями и задачами</w:t>
      </w:r>
      <w:r w:rsidR="00F5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образовательном учреждении или предоставленного оператором услуг связи.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сети Интернет в образовательном учреждении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</w:t>
      </w:r>
      <w:r w:rsidR="00F508EA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сети Интернет в образовательном учреждении понимают, что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Участники процесса использования сети Интернет в образовательном учреждении осознают, что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не несет ответственности за случайный доступ к подобной информации, размещенной не на Интернет-ресурсах Образовательного учреждения.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Принятие решения о политике доступа к ресурсам/группам ресурсов сети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 принимается Управляющим Советом самостоятельно либо с привлечением внешних экспертов, в качестве которых могут привлекаться: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 образовательного учреждения и других образовательных учреждений;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</w:t>
      </w:r>
      <w:r w:rsidRPr="00E46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религиозного экстремизма, национальной, расовой и т.п. розни, иные ресурсы схожей  направленности);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любые сделки через Интернет;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загрузки файлов на компьютер образовательного учреждения без разрешения уполномоченного лица;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распространять оскорбительную, не соответствующую действительности,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порочащую других лиц информацию, угрозы.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Уполномоченное лицо проверяет, является ли данный учащийся допущенным до самостоятельной работы в сети Интернет.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(URL) и покинуть данный ресурс.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обязано: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сообщение лица, работающего в сети Интернет;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информацию до сведения директора школы или его заместителей для оценки ресурса и принятия решения по политике доступа к нему в соответствии с п.2.3 настоящих Правил;</w:t>
      </w:r>
      <w:r w:rsidRPr="00E46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направить информацию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</w:t>
      </w:r>
      <w:r w:rsidR="00F5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и программного обеспечения технического ограничения доступа к</w:t>
      </w:r>
      <w:r w:rsidR="00F5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(в течение суток);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обнаруженный ресурс явно нарушает законодательство Российской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– сообщить об обнаруженном ресурсе по специальной «горячей линии» для</w:t>
      </w:r>
      <w:r w:rsidR="00F5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мер в соответствии с законодательством Российской Федерации (в течение</w:t>
      </w:r>
      <w:r w:rsidR="00F50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суток).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Передаваемая информация должна содержать: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интернет-адрес (URL) ресурса;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тематику ресурса, предположения о нарушении ресурсом законодательства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либо несовместимости с задачами образовательного процесса;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и время обнаружения;</w:t>
      </w:r>
    </w:p>
    <w:p w:rsidR="00E46CB8" w:rsidRDefault="00E46CB8" w:rsidP="009B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технических</w:t>
      </w:r>
    </w:p>
    <w:p w:rsidR="00E46CB8" w:rsidRDefault="00E46CB8" w:rsidP="009B04A7">
      <w:p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технического ограничения доступа к информации.</w:t>
      </w:r>
    </w:p>
    <w:sectPr w:rsidR="00E46CB8" w:rsidSect="009B04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CB8"/>
    <w:rsid w:val="002E148B"/>
    <w:rsid w:val="009B04A7"/>
    <w:rsid w:val="00E46CB8"/>
    <w:rsid w:val="00F508EA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Улыбин</dc:creator>
  <cp:lastModifiedBy>Teacher</cp:lastModifiedBy>
  <cp:revision>4</cp:revision>
  <dcterms:created xsi:type="dcterms:W3CDTF">2016-02-15T09:56:00Z</dcterms:created>
  <dcterms:modified xsi:type="dcterms:W3CDTF">2017-10-17T22:56:00Z</dcterms:modified>
</cp:coreProperties>
</file>