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0B" w:rsidRDefault="00174A89">
      <w:pPr>
        <w:widowControl w:val="0"/>
        <w:autoSpaceDE w:val="0"/>
        <w:autoSpaceDN w:val="0"/>
        <w:adjustRightInd w:val="0"/>
        <w:spacing w:after="160"/>
        <w:ind w:firstLine="567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226175" cy="90411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904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0B" w:rsidRDefault="00BA160B">
      <w:pPr>
        <w:widowControl w:val="0"/>
        <w:autoSpaceDE w:val="0"/>
        <w:autoSpaceDN w:val="0"/>
        <w:adjustRightInd w:val="0"/>
        <w:spacing w:after="160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Паспорт Программы развития</w:t>
      </w:r>
    </w:p>
    <w:p w:rsidR="00BA160B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Ind w:w="62" w:type="dxa"/>
        <w:tblLayout w:type="fixed"/>
        <w:tblCellMar>
          <w:left w:w="62" w:type="dxa"/>
          <w:right w:w="62" w:type="dxa"/>
        </w:tblCellMar>
        <w:tblLook w:val="0000"/>
      </w:tblPr>
      <w:tblGrid>
        <w:gridCol w:w="3305"/>
        <w:gridCol w:w="6899"/>
      </w:tblGrid>
      <w:tr w:rsidR="00BA160B">
        <w:trPr>
          <w:trHeight w:val="20"/>
        </w:trPr>
        <w:tc>
          <w:tcPr>
            <w:tcW w:w="3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68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BA160B">
        <w:trPr>
          <w:trHeight w:val="20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Муниципальное бюджетное общеобразовательное учреждение Напольновская средняя школа Сараевского муниципального района Рязанской области</w:t>
            </w:r>
          </w:p>
        </w:tc>
      </w:tr>
      <w:tr w:rsidR="00BA160B">
        <w:trPr>
          <w:trHeight w:val="20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Федеральный закон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 образовании в Российской Федерации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 29.12.2012 № 273-ФЗ (с изменениями и дополнениями); 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" w:hAnsi="Times New Roman" w:cs="Times New Roman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Федеральный закон от 31.07.2020 № 304-ФЗ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 внесении изменений в Федеральный закон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 образовании в Российской Федерации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вопросам воспитания обучающихся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" w:hAnsi="Times New Roman" w:cs="Times New Roman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Приказ Министерства Просвещения Российской Федерации от 31.05.2021 № 287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 утверждении федерального государственного образовательного стандарта основного общего образования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Приказ Министерства Просвещения Российской Федерации от 17.05.2012 № 413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 утверждении федерального государственного образовательного стандарта среднего общего образования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 изменениями и дополнениями);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Федеральный закон от 24.07.1998 № 124-ФЗ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 основных гарантиях прав ребенка в Российской Федерации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 изменениями и дополнениями);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Федеральный закон от 28 июня 2014 г. № 172-ФЗ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стратегическом планировании в Российской Федерации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 изменениями и дополнениями); 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" w:hAnsi="Times New Roman" w:cs="Times New Roman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Распоряжение Правительства Российской Федерации от 29.05.2015 г. № 996-р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Стратегия развития воспитания в Российской Федерации на период до 2025 года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" w:hAnsi="Times New Roman" w:cs="Times New Roman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Постановление Правительства Российской Федерации от 12.10.2017 № 1243 (ред. от 24.12.2018)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реализации мероприятий федеральных целевых программ, интегрируемых в отдельные государственные программы Российской Федерации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02" w:after="0" w:line="261" w:lineRule="atLeast"/>
              <w:ind w:left="64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MS Mincho" w:eastAsia="MS Mincho" w:hAnsi="MS Mincho" w:cs="MS Mincho" w:hint="eastAsia"/>
                <w:sz w:val="24"/>
                <w:szCs w:val="24"/>
              </w:rPr>
              <w:t>✓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Основы государственной молодежной политики до 2025 года, утверждены распоряжением Правительства РФ от 29.11.2014; 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left="72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Устав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МБОУ Напольновская средняя школа</w:t>
            </w:r>
          </w:p>
        </w:tc>
      </w:tr>
      <w:tr w:rsidR="00BA160B">
        <w:trPr>
          <w:trHeight w:val="20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равные возможности для всех обучающихся, их всестороннее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здоровьесбережение,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совершенствование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ориентации,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патриотизма,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духовно-нравственной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российских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традиционных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ценностей.</w:t>
            </w:r>
            <w:proofErr w:type="gramEnd"/>
          </w:p>
        </w:tc>
      </w:tr>
      <w:tr w:rsidR="00BA160B">
        <w:trPr>
          <w:trHeight w:val="20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020"/>
              </w:tabs>
              <w:autoSpaceDE w:val="0"/>
              <w:autoSpaceDN w:val="0"/>
              <w:adjustRightInd w:val="0"/>
              <w:spacing w:after="160" w:line="259" w:lineRule="atLeast"/>
              <w:ind w:left="1020" w:right="131"/>
              <w:jc w:val="both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Повысить конкурентоспособность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представители, представители общественных объединений) в развитие МБОУ Напольновская средняя школа, а также за счет обновления материально-технической базы МБОУ Напольновская средняя школа. </w:t>
            </w:r>
            <w:proofErr w:type="gramEnd"/>
          </w:p>
          <w:p w:rsidR="00BA160B" w:rsidRDefault="00025BD4">
            <w:pPr>
              <w:widowControl w:val="0"/>
              <w:tabs>
                <w:tab w:val="left" w:pos="720"/>
                <w:tab w:val="left" w:pos="1020"/>
              </w:tabs>
              <w:autoSpaceDE w:val="0"/>
              <w:autoSpaceDN w:val="0"/>
              <w:adjustRightInd w:val="0"/>
              <w:spacing w:after="160" w:line="259" w:lineRule="atLeast"/>
              <w:ind w:left="1020" w:right="131"/>
              <w:jc w:val="both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Внедрить в образовательную систему МБОУ Напольновская средняя школа современные стандарты качества образования, инструменты его независимой и прозрачной оценки, обеспечивающие индивидуализацию образовательных траекторий обучающихся и достижение ими образовательных результатов, необходимых для успешной социализации. 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1020"/>
              </w:tabs>
              <w:autoSpaceDE w:val="0"/>
              <w:autoSpaceDN w:val="0"/>
              <w:adjustRightInd w:val="0"/>
              <w:spacing w:after="160" w:line="259" w:lineRule="atLeast"/>
              <w:ind w:left="1020" w:right="131"/>
              <w:jc w:val="both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Создать условия для обеспечения доступности воспитания гармонично развитой и социально ответственной личности путем обновления содержания и методов здоровьесберегающей индивидуализации образования, поддержки одаренных детей, модернизации инфраструктуры дополнительного образования детей. 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1020"/>
              </w:tabs>
              <w:autoSpaceDE w:val="0"/>
              <w:autoSpaceDN w:val="0"/>
              <w:adjustRightInd w:val="0"/>
              <w:spacing w:after="160" w:line="259" w:lineRule="atLeast"/>
              <w:ind w:left="1020" w:right="131"/>
              <w:jc w:val="both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Обновить информационно-коммуникационную инфраструктуру МБОУ Напольновская средняя школа путем создания современной и безопасной цифровой образовательной среды, обеспечивающей формирование ценности к саморазвитию и самообразованию у обучающихся всех уровней. 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1020"/>
              </w:tabs>
              <w:autoSpaceDE w:val="0"/>
              <w:autoSpaceDN w:val="0"/>
              <w:adjustRightInd w:val="0"/>
              <w:spacing w:after="160" w:line="259" w:lineRule="atLeast"/>
              <w:ind w:left="1020" w:right="131"/>
              <w:jc w:val="both"/>
              <w:rPr>
                <w:rFonts w:ascii="Times New Roman CYR" w:hAnsi="Times New Roman CYR" w:cs="Times New Roman CYR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Обеспечить непрерывный характер профессионально личностного развития педагогических кадров путем внедрения национальной системы профессионального роста педагогических работников. 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1020"/>
              </w:tabs>
              <w:autoSpaceDE w:val="0"/>
              <w:autoSpaceDN w:val="0"/>
              <w:adjustRightInd w:val="0"/>
              <w:spacing w:after="160" w:line="259" w:lineRule="atLeast"/>
              <w:ind w:left="1020" w:right="131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Обеспечить единство и многообразие подходов к участию общественности и социальных партнеров в осуществлении общественной экспертизы качества образовательной деятельности, реализации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образовательных программ. </w:t>
            </w:r>
          </w:p>
        </w:tc>
      </w:tr>
      <w:tr w:rsidR="00BA160B">
        <w:trPr>
          <w:trHeight w:val="20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92"/>
                <w:tab w:val="left" w:pos="2732"/>
                <w:tab w:val="left" w:pos="4955"/>
              </w:tabs>
              <w:autoSpaceDE w:val="0"/>
              <w:autoSpaceDN w:val="0"/>
              <w:adjustRightInd w:val="0"/>
              <w:spacing w:before="96" w:after="0" w:line="259" w:lineRule="atLeast"/>
              <w:ind w:left="892" w:right="137" w:hanging="36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достигнуты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показатели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Минпросвещения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DD4A0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требованиям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климату,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организации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образовательной,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просветительской,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92"/>
                <w:tab w:val="left" w:pos="2732"/>
                <w:tab w:val="left" w:pos="4955"/>
              </w:tabs>
              <w:autoSpaceDE w:val="0"/>
              <w:autoSpaceDN w:val="0"/>
              <w:adjustRightInd w:val="0"/>
              <w:spacing w:before="96" w:after="0" w:line="259" w:lineRule="atLeast"/>
              <w:ind w:left="892" w:right="137" w:hanging="36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критериям,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предоставляет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равные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92"/>
              </w:tabs>
              <w:autoSpaceDE w:val="0"/>
              <w:autoSpaceDN w:val="0"/>
              <w:adjustRightInd w:val="0"/>
              <w:spacing w:before="96" w:after="0" w:line="259" w:lineRule="atLeast"/>
              <w:ind w:left="892" w:right="141" w:hanging="360"/>
              <w:jc w:val="both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синхронизированы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работают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урочная,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образование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92"/>
                <w:tab w:val="left" w:pos="2694"/>
                <w:tab w:val="left" w:pos="4650"/>
                <w:tab w:val="left" w:pos="5461"/>
              </w:tabs>
              <w:autoSpaceDE w:val="0"/>
              <w:autoSpaceDN w:val="0"/>
              <w:adjustRightInd w:val="0"/>
              <w:spacing w:after="160" w:line="259" w:lineRule="atLeast"/>
              <w:ind w:left="892" w:right="140" w:hanging="36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основополагающим элементом в системе качественного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образования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становления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гражданственности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является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учитель;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92"/>
              </w:tabs>
              <w:autoSpaceDE w:val="0"/>
              <w:autoSpaceDN w:val="0"/>
              <w:adjustRightInd w:val="0"/>
              <w:spacing w:after="160" w:line="259" w:lineRule="atLeast"/>
              <w:ind w:left="892" w:right="138" w:hanging="36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разработаны и реализованы мероприятия, направленные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профессиональное развитие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92"/>
              </w:tabs>
              <w:autoSpaceDE w:val="0"/>
              <w:autoSpaceDN w:val="0"/>
              <w:adjustRightInd w:val="0"/>
              <w:spacing w:after="160" w:line="259" w:lineRule="atLeast"/>
              <w:ind w:left="892" w:right="133" w:hanging="36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личностные результаты обучающихся формируются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самосознания,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самоопределения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морально-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ориентации;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92"/>
              </w:tabs>
              <w:autoSpaceDE w:val="0"/>
              <w:autoSpaceDN w:val="0"/>
              <w:adjustRightInd w:val="0"/>
              <w:spacing w:after="160" w:line="259" w:lineRule="atLeast"/>
              <w:ind w:left="892" w:right="135" w:hanging="36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воспитывающая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ориентированная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патриотизма,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идентичности,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духовно-нравственной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традиционных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ценностей;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92"/>
                <w:tab w:val="left" w:pos="2732"/>
                <w:tab w:val="left" w:pos="4955"/>
              </w:tabs>
              <w:autoSpaceDE w:val="0"/>
              <w:autoSpaceDN w:val="0"/>
              <w:adjustRightInd w:val="0"/>
              <w:spacing w:before="96" w:after="0" w:line="259" w:lineRule="atLeast"/>
              <w:ind w:left="892" w:right="137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взаимодействие: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заключены договора с учреждениями дополнительного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спорта,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защиты.</w:t>
            </w:r>
          </w:p>
        </w:tc>
      </w:tr>
      <w:tr w:rsidR="00BA160B" w:rsidRPr="00174A89">
        <w:trPr>
          <w:trHeight w:val="317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разработана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административно-управленческой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командой школы</w:t>
            </w:r>
          </w:p>
        </w:tc>
      </w:tr>
      <w:tr w:rsidR="00BA160B">
        <w:trPr>
          <w:trHeight w:val="20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2029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</w:p>
        </w:tc>
      </w:tr>
      <w:tr w:rsidR="00BA160B">
        <w:trPr>
          <w:trHeight w:val="317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Подготовительный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реализации, обобщающий</w:t>
            </w:r>
          </w:p>
        </w:tc>
      </w:tr>
      <w:tr w:rsidR="00BA160B">
        <w:trPr>
          <w:trHeight w:val="317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этап – подготовительный 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</w:rPr>
            </w:pPr>
            <w:r w:rsidRPr="00174A89">
              <w:rPr>
                <w:rFonts w:ascii="Calibri" w:hAnsi="Calibri" w:cs="Calibri"/>
                <w:i/>
                <w:iCs/>
                <w:sz w:val="24"/>
                <w:szCs w:val="24"/>
              </w:rPr>
              <w:t>(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декабрь</w:t>
            </w:r>
            <w:r>
              <w:rPr>
                <w:rFonts w:ascii="Calibri" w:hAnsi="Calibri" w:cs="Calibri"/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2024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–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март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2025)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96" w:after="0"/>
              <w:ind w:left="140" w:right="43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Выявление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перспективных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моделирование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состояния,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программы: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68"/>
                <w:tab w:val="left" w:pos="720"/>
              </w:tabs>
              <w:autoSpaceDE w:val="0"/>
              <w:autoSpaceDN w:val="0"/>
              <w:adjustRightInd w:val="0"/>
              <w:spacing w:after="160"/>
              <w:ind w:left="140" w:right="45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прохождение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самодиагностики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8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направлениям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Минпросвещения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280"/>
                <w:tab w:val="left" w:pos="720"/>
              </w:tabs>
              <w:autoSpaceDE w:val="0"/>
              <w:autoSpaceDN w:val="0"/>
              <w:adjustRightInd w:val="0"/>
              <w:spacing w:after="160" w:line="275" w:lineRule="atLeast"/>
              <w:ind w:left="279" w:hanging="14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приоритетных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развития;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84"/>
                <w:tab w:val="left" w:pos="720"/>
              </w:tabs>
              <w:autoSpaceDE w:val="0"/>
              <w:autoSpaceDN w:val="0"/>
              <w:adjustRightInd w:val="0"/>
              <w:spacing w:before="40" w:after="0"/>
              <w:ind w:left="140" w:right="43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280"/>
                <w:tab w:val="left" w:pos="720"/>
              </w:tabs>
              <w:autoSpaceDE w:val="0"/>
              <w:autoSpaceDN w:val="0"/>
              <w:adjustRightInd w:val="0"/>
              <w:spacing w:after="160" w:line="275" w:lineRule="atLeast"/>
              <w:ind w:left="279" w:hanging="14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Дорожной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карты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280"/>
                <w:tab w:val="left" w:pos="720"/>
              </w:tabs>
              <w:autoSpaceDE w:val="0"/>
              <w:autoSpaceDN w:val="0"/>
              <w:adjustRightInd w:val="0"/>
              <w:spacing w:after="160" w:line="275" w:lineRule="atLeast"/>
              <w:ind w:left="279" w:hanging="14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локальных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актов.</w:t>
            </w:r>
          </w:p>
        </w:tc>
      </w:tr>
      <w:tr w:rsidR="00BA160B" w:rsidRPr="00174A89">
        <w:trPr>
          <w:trHeight w:val="317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II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этап – реализация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i/>
                <w:iCs/>
                <w:sz w:val="24"/>
                <w:szCs w:val="24"/>
                <w:lang w:val="en-US"/>
              </w:rPr>
              <w:t>(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апрель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2024 –май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2029 )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центра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самоопределения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школьника</w:t>
            </w:r>
          </w:p>
        </w:tc>
      </w:tr>
      <w:tr w:rsidR="00BA160B" w:rsidRPr="00174A89">
        <w:trPr>
          <w:trHeight w:val="317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Times New Roman CYR" w:hAnsi="Times New Roman CYR" w:cs="Times New Roman CYR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этап – обобщающий 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</w:rPr>
            </w:pPr>
            <w:r w:rsidRPr="00174A89">
              <w:rPr>
                <w:rFonts w:ascii="Calibri" w:hAnsi="Calibri" w:cs="Calibri"/>
                <w:i/>
                <w:iCs/>
                <w:sz w:val="24"/>
                <w:szCs w:val="24"/>
              </w:rPr>
              <w:t>(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июнь</w:t>
            </w:r>
            <w:r>
              <w:rPr>
                <w:rFonts w:ascii="Calibri" w:hAnsi="Calibri" w:cs="Calibri"/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–</w:t>
            </w:r>
            <w:r>
              <w:rPr>
                <w:rFonts w:ascii="Calibri" w:hAnsi="Calibri" w:cs="Calibri"/>
                <w:i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декабрь</w:t>
            </w:r>
            <w:r>
              <w:rPr>
                <w:rFonts w:ascii="Calibri" w:hAnsi="Calibri" w:cs="Calibri"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2029)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BA160B" w:rsidRPr="00174A89">
        <w:trPr>
          <w:trHeight w:val="20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784"/>
              </w:tabs>
              <w:autoSpaceDE w:val="0"/>
              <w:autoSpaceDN w:val="0"/>
              <w:adjustRightInd w:val="0"/>
              <w:spacing w:before="88" w:after="0" w:line="259" w:lineRule="atLeast"/>
              <w:ind w:left="784" w:hanging="36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Финансирование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 бюджетной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сметы;</w:t>
            </w:r>
          </w:p>
          <w:p w:rsidR="00BA160B" w:rsidRPr="00174A89" w:rsidRDefault="00BA160B">
            <w:pPr>
              <w:widowControl w:val="0"/>
              <w:tabs>
                <w:tab w:val="left" w:pos="720"/>
                <w:tab w:val="left" w:pos="784"/>
              </w:tabs>
              <w:autoSpaceDE w:val="0"/>
              <w:autoSpaceDN w:val="0"/>
              <w:adjustRightInd w:val="0"/>
              <w:spacing w:before="88" w:after="0" w:line="259" w:lineRule="atLeast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jc w:val="both"/>
              <w:rPr>
                <w:rFonts w:ascii="Calibri" w:hAnsi="Calibri" w:cs="Calibri"/>
              </w:rPr>
            </w:pPr>
          </w:p>
        </w:tc>
      </w:tr>
      <w:tr w:rsidR="00BA160B" w:rsidRPr="00174A89">
        <w:trPr>
          <w:trHeight w:val="317"/>
        </w:trPr>
        <w:tc>
          <w:tcPr>
            <w:tcW w:w="33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left="7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68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96" w:after="0"/>
              <w:ind w:left="140" w:right="53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реализацией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МБОУ Напольновская средняя школа Абрамова Т.В. 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40" w:right="5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Принятие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конкретизации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 по реализации Программы развития осуществляет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административно-управленческая команда.</w:t>
            </w:r>
          </w:p>
        </w:tc>
      </w:tr>
    </w:tbl>
    <w:p w:rsidR="00BA160B" w:rsidRPr="00174A89" w:rsidRDefault="00BA160B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</w:rPr>
      </w:pP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/>
        <w:ind w:left="720" w:hanging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Информационная справка об ОО</w:t>
      </w:r>
    </w:p>
    <w:p w:rsidR="00BA160B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11"/>
        <w:gridCol w:w="7593"/>
      </w:tblGrid>
      <w:tr w:rsidR="00BA160B" w:rsidTr="00173108">
        <w:trPr>
          <w:trHeight w:val="537"/>
        </w:trPr>
        <w:tc>
          <w:tcPr>
            <w:tcW w:w="10204" w:type="dxa"/>
            <w:gridSpan w:val="2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 сведения об ОО</w:t>
            </w:r>
          </w:p>
        </w:tc>
      </w:tr>
      <w:tr w:rsidR="00BA160B" w:rsidRPr="00174A89" w:rsidTr="00173108">
        <w:trPr>
          <w:trHeight w:val="1035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593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Муниципальное бюджетное общеобразовательное учреждение Напольновская средняя школа Сараевского муниципального района Рязанской области (МБОУ Напольновская средняя школа)</w:t>
            </w:r>
          </w:p>
        </w:tc>
      </w:tr>
      <w:tr w:rsidR="00BA160B" w:rsidTr="00173108">
        <w:trPr>
          <w:trHeight w:val="375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Дата создания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1967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год</w:t>
            </w:r>
          </w:p>
        </w:tc>
      </w:tr>
      <w:tr w:rsidR="00BA160B" w:rsidTr="00173108">
        <w:trPr>
          <w:trHeight w:val="345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ИНН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3. 6217002808</w:t>
            </w:r>
          </w:p>
        </w:tc>
      </w:tr>
      <w:tr w:rsidR="00BA160B" w:rsidRPr="00174A89" w:rsidTr="00173108">
        <w:trPr>
          <w:trHeight w:val="330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Учредитель</w:t>
            </w:r>
          </w:p>
        </w:tc>
        <w:tc>
          <w:tcPr>
            <w:tcW w:w="7593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Администрация муниципального образования Сараевский муниципальный район</w:t>
            </w:r>
          </w:p>
        </w:tc>
      </w:tr>
      <w:tr w:rsidR="00BA160B" w:rsidRPr="00174A89" w:rsidTr="00173108">
        <w:trPr>
          <w:trHeight w:val="345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Лицензия</w:t>
            </w:r>
          </w:p>
        </w:tc>
        <w:tc>
          <w:tcPr>
            <w:tcW w:w="7593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5. №17-2609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 09 ноября 2015 года. Срок действия бессрочно.</w:t>
            </w:r>
          </w:p>
        </w:tc>
      </w:tr>
      <w:tr w:rsidR="00BA160B" w:rsidTr="00173108">
        <w:trPr>
          <w:trHeight w:val="594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Адрес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юридический, фактический)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391882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Рязанская область, Сараевкий район, с.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Напольное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 ул. Серединовка, д 12</w:t>
            </w:r>
          </w:p>
        </w:tc>
      </w:tr>
      <w:tr w:rsidR="00BA160B" w:rsidRPr="00174A89" w:rsidTr="00173108">
        <w:trPr>
          <w:trHeight w:val="660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Контакты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Тел. 8(49148)3-87-33 –директор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Адрес электронной почты: napolnoe1979@mail.ru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Адрес официального сайта ОО в сети </w:t>
            </w: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Интернет</w:t>
            </w: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  <w:r w:rsidRPr="00174A89">
              <w:rPr>
                <w:rFonts w:ascii="Times New Roman" w:hAnsi="Times New Roman" w:cs="Times New Roman"/>
              </w:rPr>
              <w:t xml:space="preserve"> </w:t>
            </w:r>
          </w:p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hyperlink r:id="rId6" w:history="1">
              <w:r w:rsidR="00025BD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025BD4" w:rsidRPr="00174A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025BD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sh</w:t>
              </w:r>
              <w:r w:rsidR="00025BD4" w:rsidRPr="00174A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025BD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napolnovskaya</w:t>
              </w:r>
              <w:r w:rsidR="00025BD4" w:rsidRPr="00174A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025BD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</w:t>
              </w:r>
              <w:r w:rsidR="00025BD4" w:rsidRPr="00174A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62.</w:t>
              </w:r>
              <w:r w:rsidR="00025BD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gosweb</w:t>
              </w:r>
              <w:r w:rsidR="00025BD4" w:rsidRPr="00174A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025BD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gosuslugi</w:t>
              </w:r>
              <w:r w:rsidR="00025BD4" w:rsidRPr="00174A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025BD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025BD4" w:rsidRPr="00174A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BA160B" w:rsidTr="00173108">
        <w:trPr>
          <w:trHeight w:val="660"/>
        </w:trPr>
        <w:tc>
          <w:tcPr>
            <w:tcW w:w="10204" w:type="dxa"/>
            <w:gridSpan w:val="2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Сведения об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</w:p>
        </w:tc>
      </w:tr>
      <w:tr w:rsidR="00BA160B" w:rsidTr="00173108">
        <w:trPr>
          <w:trHeight w:val="1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Сведения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br/>
              <w:t xml:space="preserve">об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МБОУ Напольновская средняя школа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обучается 29 учеников.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10" w:right="97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начального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 обучается 13 человек. Детей с ОВЗ- 3 человка.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97"/>
                <w:tab w:val="left" w:pos="2400"/>
                <w:tab w:val="left" w:pos="2982"/>
                <w:tab w:val="left" w:pos="5045"/>
              </w:tabs>
              <w:autoSpaceDE w:val="0"/>
              <w:autoSpaceDN w:val="0"/>
              <w:adjustRightInd w:val="0"/>
              <w:spacing w:after="160" w:line="259" w:lineRule="atLeast"/>
              <w:ind w:left="110" w:right="9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основной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общеобразовательной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программе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основного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обучается 11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человек. Детей с ОВЗ- 2 человека.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97"/>
                <w:tab w:val="left" w:pos="2400"/>
                <w:tab w:val="left" w:pos="2982"/>
                <w:tab w:val="left" w:pos="5045"/>
              </w:tabs>
              <w:autoSpaceDE w:val="0"/>
              <w:autoSpaceDN w:val="0"/>
              <w:adjustRightInd w:val="0"/>
              <w:spacing w:after="160" w:line="259" w:lineRule="atLeast"/>
              <w:ind w:left="110" w:right="9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среднего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 обучаются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5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человек.</w:t>
            </w:r>
          </w:p>
          <w:p w:rsidR="00BA160B" w:rsidRPr="00174A89" w:rsidRDefault="00BA160B">
            <w:pPr>
              <w:widowControl w:val="0"/>
              <w:tabs>
                <w:tab w:val="left" w:pos="720"/>
                <w:tab w:val="left" w:pos="897"/>
                <w:tab w:val="left" w:pos="2400"/>
                <w:tab w:val="left" w:pos="2982"/>
                <w:tab w:val="left" w:pos="5045"/>
              </w:tabs>
              <w:autoSpaceDE w:val="0"/>
              <w:autoSpaceDN w:val="0"/>
              <w:adjustRightInd w:val="0"/>
              <w:spacing w:after="160" w:line="259" w:lineRule="atLeast"/>
              <w:ind w:left="110" w:right="9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897"/>
                <w:tab w:val="left" w:pos="2400"/>
                <w:tab w:val="left" w:pos="2982"/>
                <w:tab w:val="left" w:pos="5045"/>
              </w:tabs>
              <w:autoSpaceDE w:val="0"/>
              <w:autoSpaceDN w:val="0"/>
              <w:adjustRightInd w:val="0"/>
              <w:spacing w:after="160" w:line="259" w:lineRule="atLeast"/>
              <w:ind w:left="110" w:right="9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инвалидов нет.</w:t>
            </w:r>
          </w:p>
          <w:p w:rsidR="00BA160B" w:rsidRDefault="00BA160B">
            <w:pPr>
              <w:widowControl w:val="0"/>
              <w:tabs>
                <w:tab w:val="left" w:pos="720"/>
                <w:tab w:val="left" w:pos="897"/>
                <w:tab w:val="left" w:pos="2400"/>
                <w:tab w:val="left" w:pos="2982"/>
                <w:tab w:val="left" w:pos="5045"/>
              </w:tabs>
              <w:autoSpaceDE w:val="0"/>
              <w:autoSpaceDN w:val="0"/>
              <w:adjustRightInd w:val="0"/>
              <w:spacing w:after="160" w:line="259" w:lineRule="atLeast"/>
              <w:ind w:left="110" w:right="96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2611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Управление школой осуществляется на основе сочетания принципов самоуправления коллектива и единоначалия.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В основу положена четырёхуровневая структура управления.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Первый уровень структуры – уровень директора. Директор школы несет персональную юридическую ответственность за организацию жизнедеятельности школы, создает благоприятные условия для развития школы.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Второй уровень структуры – педагогический совет, родительский комитет, Общее собрание трудового коллектива, профсоюзный орган.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Третий уровень структуры управления – уровень методических объединений учителей, объединяющих учителей одной образовательной области.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Четвёртый уровень – уровень учащихся: органы ученического самоуправления, ученические организации.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  <w:color w:val="FF0000"/>
              </w:rPr>
            </w:pPr>
            <w:r w:rsidRPr="00174A89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 CYR" w:hAnsi="Times New Roman CYR" w:cs="Times New Roman CYR"/>
              </w:rPr>
              <w:t>Осуществление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по</w:t>
            </w:r>
            <w:r>
              <w:rPr>
                <w:rFonts w:ascii="Times New Roman CYR" w:hAnsi="Times New Roman CYR" w:cs="Times New Roman CYR"/>
                <w:spacing w:val="-57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образовательным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программам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начального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общего,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основного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общего, среднего общего образования, углубленная подготовка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среднего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общего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отдельным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учебным</w:t>
            </w:r>
            <w:r>
              <w:rPr>
                <w:rFonts w:ascii="Times New Roman CYR" w:hAnsi="Times New Roman CYR" w:cs="Times New Roman CYR"/>
                <w:spacing w:val="-2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предметам</w:t>
            </w:r>
            <w:r>
              <w:rPr>
                <w:rFonts w:ascii="Times New Roman CYR" w:hAnsi="Times New Roman CYR" w:cs="Times New Roman CYR"/>
                <w:spacing w:val="2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(русский язык,</w:t>
            </w:r>
            <w:r>
              <w:rPr>
                <w:rFonts w:ascii="Times New Roman CYR" w:hAnsi="Times New Roman CYR" w:cs="Times New Roman CYR"/>
                <w:spacing w:val="2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математика, литература, биология, химия).</w:t>
            </w:r>
          </w:p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jc w:val="both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Начало занятий в 8.30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Продолжительность учебного года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недели,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jc w:val="both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1 классе 33 недели.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 работает в режиме пятидневной рабочей недели.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Продолжительность урока  40 минут. Длительность занятий в 1 классе – в первом  полугодии – 35 минут, во втором полугодии - 40 минут.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Занятия по внеурочной деятельности проводятся по выбору учащихся  и их родителей. 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Между урочными и внеурочными занятиями выдержан перерыв согласно СанПиН</w:t>
            </w:r>
          </w:p>
        </w:tc>
      </w:tr>
      <w:tr w:rsidR="00BA160B" w:rsidRPr="00174A89" w:rsidTr="00173108">
        <w:trPr>
          <w:trHeight w:val="1"/>
        </w:trPr>
        <w:tc>
          <w:tcPr>
            <w:tcW w:w="261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школе работает 9  педагогических работников, 9 – учителей, педагоги дополнительного образования (по внутреннему совместительству)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77%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сотрудников имеют высшее специальное образование.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 имеют 1 квалификационную категорию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учитель имеет высшую квалификационную категорию.</w:t>
            </w:r>
          </w:p>
        </w:tc>
      </w:tr>
      <w:tr w:rsidR="00BA160B" w:rsidRPr="00174A89" w:rsidTr="00173108">
        <w:trPr>
          <w:trHeight w:val="1"/>
        </w:trPr>
        <w:tc>
          <w:tcPr>
            <w:tcW w:w="2611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7593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целях осуществления социального партнерства по реализации здоровьесберегающей деятельности заключены договоры о взаимодействии: с медицинскими учреждениями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Сараевская районная больница.</w:t>
            </w:r>
          </w:p>
        </w:tc>
      </w:tr>
      <w:tr w:rsidR="00BA160B" w:rsidTr="00173108">
        <w:trPr>
          <w:trHeight w:val="1"/>
        </w:trPr>
        <w:tc>
          <w:tcPr>
            <w:tcW w:w="2611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Краткое описание достижений ОО за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предыдущие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3 года</w:t>
            </w:r>
          </w:p>
        </w:tc>
        <w:tc>
          <w:tcPr>
            <w:tcW w:w="759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2022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u w:val="single"/>
              </w:rPr>
              <w:t>го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д: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Областной конкурс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Юннат-2022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Номинация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Личное подсобное и фермерское (семейное) хозяйство- 1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Очный тур XVI областного конкурса по школьному краеведению, посвященный 500-летию вхождения Рязанского края в состав Московского государства.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Секция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Родословие. Наши земляки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Районный конкурс детских рисунков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ГТО – глазами детей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среди мальчиков 1 возрастной ступени.- 1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Районные соревнования по шашкам среди учащихся Сараевского муниципального района в возрастной группе девушек 2010 года рождения и старше.- 1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Районные соревнования по шахматам среди учащихся Сараевского муниципального района в возрастной группе юношей 2010 года рождения и старше.- 1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Конкурс социальной рекламы по противодействию идеологии терроризма и экстремизма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 против терроризма!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номинации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Визуальные проекты, рисунок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Диплом лауреата Лауреат регионального этапа III Всероссийского дистанционного конкурса среди классных руководителей на лучшие методические разработки воспитательных мероприятий в Рязанской области. Тематическое направление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Духовное и нравственное воспитание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  <w:u w:val="single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2023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u w:val="single"/>
              </w:rPr>
              <w:t>год: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Соревнования по волейболу среди учащихся (девушек) Сараевского муниципального района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Школьная волейбольная лига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Зональные соревнования по шахматам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Белая ладья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Муниципальный этап литературно-исторического конкурса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Язык наш – древо жизни на земле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номинации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Литературно-исследовательская работа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среди учащихся 9-11 классов.- 1, 2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Муниципальный этап конкурса детского рисунка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Подвигу жить в веках!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среди учащихся 9-11 классов.- 1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Региональный трек Всероссийского конкурса научно-технологических проектов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Большие вызовы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направление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Агропромышленные биотехнологии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Муниципальный этап регионального конкурса профессионального мастерства работников сферы дополнительного образования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Сердце отдаю детям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Зональный этап соревнований по шашкам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Чудо шашки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среди обучающихся общеобразовательных учреждений Рязанской области 2023 года.- 1 место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Муниципальный конкурс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Марафон добрых дел – 2023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номинации участники от18 до 55 лет включительно.- 2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Областной литературно-исторический конкурс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Язык наш – древо жизни на земле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Номинации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Изобразительное творчество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Районный легкоатлетический кросс среди учащихся Сараевского района, проводимый в рамках Осеннего Фестиваля ГТО среди девочек 2012-2013 г. р. на дистанции 1 км.- 1, 2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Соревнования по шашкам среди учащихся Сараевского муниципального района в возрастной группе юношей 2011 года рождения и старше.- 1, 3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Районный конкурс по школьному краеведению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Сараевская Земля. История. Люди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номинация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Наши земляки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Соревнования по шахматам среди учащихся Сараевского муниципального района в возрастной группе юношей 2011 года  рождения и старше.- 1, 3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Районные соревнования по настольному теннису учащихся Сараевского муниципального района среди девушек.- 2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  <w:u w:val="single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2024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u w:val="single"/>
              </w:rPr>
              <w:t>год: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Муниципальный этап Всероссийского конкурса сочинений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Без срока давности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возрастной категории 10-11 классы.- 3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Всероссийская открытая акция-конкурс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Tolles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Dikat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номинация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Уровень владения языком-А2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Муниципальный этап литературно-исторического конкурса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Язык наш – древо жизни на земле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номинации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Литературно-исследовательская работа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среди учащихся 5-8 классов (Тема: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Семейное древо: история страны в истории моей семьи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»).- 1, 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Призёры XXIV Открытого конкурса по информационным технологиям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 содружестве с компьютером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номинации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Мультипликация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Областной фестиваль творчества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Сила народа в его традициях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-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региональный этап Всероссийского детского фестиваля народной культуры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Наследники традиций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конкурс изобразительного искусства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Традиции и обычаи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Номинации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народные праздники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14-17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лет.- 1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Весенний легкоатлетический кросс в рамках районного Фестиваля Всероссийского физкультурно-спортивного комплекса 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среди мальчиков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2013-2014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г. р. - 2,3 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Открытый конкурс методических разработок. Номинация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Продвижение волонтерства и добровольчества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»- 1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Конкурс лучших проектов для детей и молодежи 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Конкурс первичных отделений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br/>
              <w:t>Движения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ервых</w:t>
            </w: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».- 3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74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Региональный конкурс Экологических плакатов, проводимый региональным отделением Движение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ервых Рязанской области и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Заводом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Техно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».-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Диплом Победителя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BA160B" w:rsidRDefault="00BA160B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  <w:lang w:val="en-US"/>
        </w:rPr>
      </w:pP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самодиагностики.</w:t>
      </w:r>
    </w:p>
    <w:p w:rsidR="00DD4A06" w:rsidRDefault="00DD4A06" w:rsidP="00DD4A06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sectPr w:rsidR="00DD4A06" w:rsidSect="00BA160B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DD4A06" w:rsidRDefault="00174A89" w:rsidP="00DD4A06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sectPr w:rsidR="00DD4A06" w:rsidSect="00DD4A06">
          <w:pgSz w:w="15840" w:h="12240" w:orient="landscape"/>
          <w:pgMar w:top="851" w:right="1134" w:bottom="1701" w:left="1134" w:header="720" w:footer="720" w:gutter="0"/>
          <w:cols w:space="720"/>
          <w:noEndnote/>
        </w:sect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9225915" cy="51060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915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0B" w:rsidRDefault="00BA160B" w:rsidP="00DD4A06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BA160B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74A89">
        <w:rPr>
          <w:rFonts w:ascii="Times New Roman" w:hAnsi="Times New Roman" w:cs="Times New Roman"/>
          <w:sz w:val="28"/>
          <w:szCs w:val="28"/>
        </w:rPr>
        <w:t xml:space="preserve">3.1. </w:t>
      </w:r>
      <w:r>
        <w:rPr>
          <w:rFonts w:ascii="Times New Roman CYR" w:hAnsi="Times New Roman CYR" w:cs="Times New Roman CYR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W w:w="141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"/>
        <w:gridCol w:w="2432"/>
        <w:gridCol w:w="1755"/>
        <w:gridCol w:w="992"/>
        <w:gridCol w:w="1563"/>
        <w:gridCol w:w="1758"/>
        <w:gridCol w:w="2291"/>
        <w:gridCol w:w="2955"/>
      </w:tblGrid>
      <w:tr w:rsidR="00BA160B" w:rsidTr="00173108">
        <w:trPr>
          <w:trHeight w:val="290"/>
        </w:trPr>
        <w:tc>
          <w:tcPr>
            <w:tcW w:w="43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243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755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99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56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758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29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2955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432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ascii="Times New Roman CYR" w:hAnsi="Times New Roman CYR" w:cs="Times New Roman CYR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99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Образовательный процесс</w:t>
            </w:r>
          </w:p>
        </w:tc>
        <w:tc>
          <w:tcPr>
            <w:tcW w:w="2291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432" w:type="dxa"/>
            <w:vMerge w:val="restart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>
              <w:rPr>
                <w:rFonts w:ascii="Times New Roman CYR" w:hAnsi="Times New Roman CYR" w:cs="Times New Roman CYR"/>
              </w:rPr>
              <w:t>в(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  <w:vMerge w:val="restart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992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Образовательный процесс</w:t>
            </w:r>
          </w:p>
        </w:tc>
        <w:tc>
          <w:tcPr>
            <w:tcW w:w="2291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Недостаточная работа по подготовке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к выбору профиля обучения.  </w:t>
            </w:r>
          </w:p>
        </w:tc>
        <w:tc>
          <w:tcPr>
            <w:tcW w:w="2955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индивидуальной работы с родителями по принятию </w:t>
            </w:r>
            <w:r>
              <w:rPr>
                <w:rFonts w:ascii="Times New Roman CYR" w:hAnsi="Times New Roman CYR" w:cs="Times New Roman CYR"/>
              </w:rPr>
              <w:lastRenderedPageBreak/>
              <w:t>идей персонализации образовательной деятельности.</w:t>
            </w:r>
          </w:p>
        </w:tc>
      </w:tr>
      <w:tr w:rsidR="00BA160B" w:rsidRPr="00173108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2955" w:type="dxa"/>
          </w:tcPr>
          <w:p w:rsidR="00BA160B" w:rsidRPr="00173108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3108">
              <w:rPr>
                <w:rFonts w:ascii="Times New Roman" w:hAnsi="Times New Roman" w:cs="Times New Roman"/>
              </w:rPr>
              <w:t xml:space="preserve">- </w:t>
            </w:r>
            <w:r w:rsidRPr="00173108">
              <w:rPr>
                <w:rFonts w:ascii="Times New Roman CYR" w:hAnsi="Times New Roman CYR" w:cs="Times New Roman CYR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BA160B" w:rsidRPr="00173108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3108">
              <w:rPr>
                <w:rFonts w:ascii="Times New Roman" w:hAnsi="Times New Roman" w:cs="Times New Roman"/>
              </w:rPr>
              <w:t xml:space="preserve">- </w:t>
            </w:r>
            <w:r w:rsidRPr="00173108">
              <w:rPr>
                <w:rFonts w:ascii="Times New Roman CYR" w:hAnsi="Times New Roman CYR" w:cs="Times New Roman CYR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BA160B" w:rsidRPr="00173108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3108">
              <w:rPr>
                <w:rFonts w:ascii="Times New Roman" w:hAnsi="Times New Roman" w:cs="Times New Roman"/>
              </w:rPr>
              <w:t xml:space="preserve">- </w:t>
            </w:r>
            <w:r w:rsidRPr="00173108">
              <w:rPr>
                <w:rFonts w:ascii="Times New Roman CYR" w:hAnsi="Times New Roman CYR" w:cs="Times New Roman CYR"/>
              </w:rPr>
              <w:t>Обеспечение административного контроля организации профильного обучения.</w:t>
            </w:r>
          </w:p>
          <w:p w:rsidR="00BA160B" w:rsidRPr="00173108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3108">
              <w:rPr>
                <w:rFonts w:ascii="Times New Roman" w:hAnsi="Times New Roman" w:cs="Times New Roman"/>
              </w:rPr>
              <w:t xml:space="preserve">- </w:t>
            </w:r>
            <w:r w:rsidRPr="00173108">
              <w:rPr>
                <w:rFonts w:ascii="Times New Roman CYR" w:hAnsi="Times New Roman CYR" w:cs="Times New Roman CYR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BA160B" w:rsidRPr="00173108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3108">
              <w:rPr>
                <w:rFonts w:ascii="Times New Roman" w:hAnsi="Times New Roman" w:cs="Times New Roman"/>
              </w:rPr>
              <w:t xml:space="preserve">- </w:t>
            </w:r>
            <w:r w:rsidRPr="00173108">
              <w:rPr>
                <w:rFonts w:ascii="Times New Roman CYR" w:hAnsi="Times New Roman CYR" w:cs="Times New Roman CYR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BA160B" w:rsidRPr="00173108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3108">
              <w:rPr>
                <w:rFonts w:ascii="Times New Roman" w:hAnsi="Times New Roman" w:cs="Times New Roman"/>
              </w:rPr>
              <w:t xml:space="preserve">- </w:t>
            </w:r>
            <w:r w:rsidRPr="00173108">
              <w:rPr>
                <w:rFonts w:ascii="Times New Roman CYR" w:hAnsi="Times New Roman CYR" w:cs="Times New Roman CYR"/>
              </w:rPr>
              <w:t xml:space="preserve">Организация </w:t>
            </w:r>
            <w:proofErr w:type="gramStart"/>
            <w:r w:rsidRPr="00173108">
              <w:rPr>
                <w:rFonts w:ascii="Times New Roman CYR" w:hAnsi="Times New Roman CYR" w:cs="Times New Roman CYR"/>
              </w:rPr>
              <w:t>обучения педагогов по составлению</w:t>
            </w:r>
            <w:proofErr w:type="gramEnd"/>
            <w:r w:rsidRPr="00173108">
              <w:rPr>
                <w:rFonts w:ascii="Times New Roman CYR" w:hAnsi="Times New Roman CYR" w:cs="Times New Roman CYR"/>
              </w:rPr>
              <w:t xml:space="preserve"> индивидуальных учебных планов, ИОМов.</w:t>
            </w:r>
          </w:p>
          <w:p w:rsidR="00BA160B" w:rsidRPr="00173108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3108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173108">
              <w:rPr>
                <w:rFonts w:ascii="Times New Roman CYR" w:hAnsi="Times New Roman CYR" w:cs="Times New Roman CYR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BA160B" w:rsidRPr="00173108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FF0000"/>
              </w:rPr>
            </w:pPr>
            <w:r w:rsidRPr="00173108">
              <w:rPr>
                <w:rFonts w:ascii="Times New Roman" w:hAnsi="Times New Roman" w:cs="Times New Roman"/>
              </w:rPr>
              <w:t xml:space="preserve">- </w:t>
            </w:r>
            <w:r w:rsidRPr="00173108">
              <w:rPr>
                <w:rFonts w:ascii="Times New Roman CYR" w:hAnsi="Times New Roman CYR" w:cs="Times New Roman CYR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3</w:t>
            </w:r>
          </w:p>
        </w:tc>
        <w:tc>
          <w:tcPr>
            <w:tcW w:w="2432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1755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100% </w:t>
            </w:r>
            <w:r>
              <w:rPr>
                <w:rFonts w:ascii="Times New Roman CYR" w:hAnsi="Times New Roman CYR" w:cs="Times New Roman CYR"/>
              </w:rPr>
              <w:t>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99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Образовательный процесс</w:t>
            </w:r>
          </w:p>
        </w:tc>
        <w:tc>
          <w:tcPr>
            <w:tcW w:w="2291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432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Обеспеченность учебниками и учебными пособиями, в том числе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специальными учебниками и учебными пособиями для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с ОВЗ</w:t>
            </w:r>
          </w:p>
        </w:tc>
        <w:tc>
          <w:tcPr>
            <w:tcW w:w="1755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Обеспечено учебниками и учебными пособиями в </w:t>
            </w:r>
            <w:r>
              <w:rPr>
                <w:rFonts w:ascii="Times New Roman CYR" w:hAnsi="Times New Roman CYR" w:cs="Times New Roman CYR"/>
              </w:rPr>
              <w:lastRenderedPageBreak/>
              <w:t>полном объеме</w:t>
            </w:r>
          </w:p>
        </w:tc>
        <w:tc>
          <w:tcPr>
            <w:tcW w:w="99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</w:p>
        </w:tc>
        <w:tc>
          <w:tcPr>
            <w:tcW w:w="156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Образовательный процесс</w:t>
            </w:r>
          </w:p>
        </w:tc>
        <w:tc>
          <w:tcPr>
            <w:tcW w:w="2291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5</w:t>
            </w:r>
          </w:p>
        </w:tc>
        <w:tc>
          <w:tcPr>
            <w:tcW w:w="2432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Применение </w:t>
            </w:r>
            <w:proofErr w:type="gramStart"/>
            <w:r>
              <w:rPr>
                <w:rFonts w:ascii="Times New Roman CYR" w:hAnsi="Times New Roman CYR" w:cs="Times New Roman CYR"/>
              </w:rPr>
              <w:t>электронных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образовательных ресурсов (ЭОР) из федерального перечня</w:t>
            </w:r>
          </w:p>
        </w:tc>
        <w:tc>
          <w:tcPr>
            <w:tcW w:w="1755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Предусмотрено</w:t>
            </w:r>
          </w:p>
        </w:tc>
        <w:tc>
          <w:tcPr>
            <w:tcW w:w="99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Образовательный процесс</w:t>
            </w:r>
          </w:p>
        </w:tc>
        <w:tc>
          <w:tcPr>
            <w:tcW w:w="2291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2432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Углубленное изучение отдельных предметов</w:t>
            </w:r>
          </w:p>
        </w:tc>
        <w:tc>
          <w:tcPr>
            <w:tcW w:w="1755" w:type="dxa"/>
            <w:vMerge w:val="restart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992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Образовательный процесс</w:t>
            </w:r>
          </w:p>
        </w:tc>
        <w:tc>
          <w:tcPr>
            <w:tcW w:w="2291" w:type="dxa"/>
          </w:tcPr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2955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BA160B" w:rsidRPr="00174A89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разъяснительной работы с обучающимися, их родителями (законными </w:t>
            </w:r>
            <w:r>
              <w:rPr>
                <w:rFonts w:ascii="Times New Roman CYR" w:hAnsi="Times New Roman CYR" w:cs="Times New Roman CYR"/>
              </w:rPr>
              <w:lastRenderedPageBreak/>
              <w:t>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Несовершенная система финансирования ИУП.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 CYR" w:hAnsi="Times New Roman CYR" w:cs="Times New Roman CYR"/>
              </w:rPr>
              <w:t>контроля за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Создание муниципального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ресурсного центра</w:t>
            </w:r>
            <w:r w:rsidRPr="00174A89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в котором дети изучают углубленные курсы, а предметы на базовом уровне проходят в школах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 дома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7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100% </w:t>
            </w:r>
            <w:r>
              <w:rPr>
                <w:rFonts w:ascii="Times New Roman CYR" w:hAnsi="Times New Roman CYR" w:cs="Times New Roman CYR"/>
              </w:rPr>
              <w:t>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 w:rsidRPr="00174A89">
              <w:rPr>
                <w:rFonts w:ascii="Times New Roman" w:hAnsi="Times New Roman" w:cs="Times New Roman"/>
              </w:rPr>
              <w:t xml:space="preserve">100% </w:t>
            </w:r>
            <w:r>
              <w:rPr>
                <w:rFonts w:ascii="Times New Roman CYR" w:hAnsi="Times New Roman CYR" w:cs="Times New Roman CYR"/>
              </w:rPr>
              <w:t>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Планирование оценочных процедур с учетом графиков проведения </w:t>
            </w:r>
            <w:r>
              <w:rPr>
                <w:rFonts w:ascii="Times New Roman CYR" w:hAnsi="Times New Roman CYR" w:cs="Times New Roman CYR"/>
              </w:rPr>
              <w:lastRenderedPageBreak/>
              <w:t>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Функционирование объективной внутренней </w:t>
            </w:r>
            <w:r>
              <w:rPr>
                <w:rFonts w:ascii="Times New Roman CYR" w:hAnsi="Times New Roman CYR" w:cs="Times New Roman CYR"/>
              </w:rPr>
              <w:lastRenderedPageBreak/>
              <w:t>системы оценки качества образования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10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выпускников 11 класса, получивших медаль</w:t>
            </w:r>
            <w:proofErr w:type="gramStart"/>
            <w:r>
              <w:rPr>
                <w:rFonts w:ascii="Times New Roman CYR" w:hAnsi="Times New Roman CYR" w:cs="Times New Roman CYR"/>
              </w:rPr>
              <w:t xml:space="preserve"> З</w:t>
            </w:r>
            <w:proofErr w:type="gramEnd"/>
            <w:r>
              <w:rPr>
                <w:rFonts w:ascii="Times New Roman CYR" w:hAnsi="Times New Roman CYR" w:cs="Times New Roman CYR"/>
              </w:rPr>
              <w:t>а особые успехи в учении (I и (или) II степени)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выпускников 11 класса, получивших медаль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За особые успехи в учении</w:t>
            </w:r>
            <w:r w:rsidRPr="00174A89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>которые набрали по одному из предметов ЕГЭ менее 70 баллов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выпускников 9 класса, не получивших аттестаты об основном общем образовании, в </w:t>
            </w:r>
            <w:r>
              <w:rPr>
                <w:rFonts w:ascii="Times New Roman CYR" w:hAnsi="Times New Roman CYR" w:cs="Times New Roman CYR"/>
              </w:rPr>
              <w:lastRenderedPageBreak/>
              <w:t>общей численности выпускников 9 класса (за предыдущий учебный год)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Отсутствие выпускников 9 класса, не получивших аттестаты об </w:t>
            </w:r>
            <w:r>
              <w:rPr>
                <w:rFonts w:ascii="Times New Roman CYR" w:hAnsi="Times New Roman CYR" w:cs="Times New Roman CYR"/>
              </w:rPr>
              <w:lastRenderedPageBreak/>
              <w:t>основном общем образовании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Функционирование объективной внутренней системы оценки </w:t>
            </w:r>
            <w:r>
              <w:rPr>
                <w:rFonts w:ascii="Times New Roman CYR" w:hAnsi="Times New Roman CYR" w:cs="Times New Roman CYR"/>
              </w:rPr>
              <w:lastRenderedPageBreak/>
              <w:t>качества образования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13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Обучающимся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Участие обучающихся во Всероссийской олимпиаде школьников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Участие в муниципальном этапе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Сетевая форма реализации </w:t>
            </w:r>
            <w:r>
              <w:rPr>
                <w:rFonts w:ascii="Times New Roman CYR" w:hAnsi="Times New Roman CYR" w:cs="Times New Roman CYR"/>
              </w:rPr>
              <w:lastRenderedPageBreak/>
              <w:t>общеобразовательных программ (наличие договор</w:t>
            </w:r>
            <w:proofErr w:type="gramStart"/>
            <w:r>
              <w:rPr>
                <w:rFonts w:ascii="Times New Roman CYR" w:hAnsi="Times New Roman CYR" w:cs="Times New Roman CYR"/>
              </w:rPr>
              <w:t>а(</w:t>
            </w:r>
            <w:proofErr w:type="gramEnd"/>
            <w:r>
              <w:rPr>
                <w:rFonts w:ascii="Times New Roman CYR" w:hAnsi="Times New Roman CYR" w:cs="Times New Roman CYR"/>
              </w:rPr>
              <w:t>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Не осуществляется </w:t>
            </w:r>
            <w:r>
              <w:rPr>
                <w:rFonts w:ascii="Times New Roman CYR" w:hAnsi="Times New Roman CYR" w:cs="Times New Roman CYR"/>
              </w:rPr>
              <w:lastRenderedPageBreak/>
              <w:t>сетевая форма реализации общеобразовательных программ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0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Обеспечение </w:t>
            </w:r>
            <w:r>
              <w:rPr>
                <w:rFonts w:ascii="Times New Roman CYR" w:hAnsi="Times New Roman CYR" w:cs="Times New Roman CYR"/>
              </w:rPr>
              <w:lastRenderedPageBreak/>
              <w:t>удовлетворения образовательных интересов и потребностей обучающихся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Не обеспечивается </w:t>
            </w:r>
            <w:r>
              <w:rPr>
                <w:rFonts w:ascii="Times New Roman CYR" w:hAnsi="Times New Roman CYR" w:cs="Times New Roman CYR"/>
              </w:rPr>
              <w:lastRenderedPageBreak/>
              <w:t>сетевая форма реализации образовательных программ.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определения потребностей, </w:t>
            </w:r>
            <w:r>
              <w:rPr>
                <w:rFonts w:ascii="Times New Roman CYR" w:hAnsi="Times New Roman CYR" w:cs="Times New Roman CYR"/>
              </w:rPr>
              <w:lastRenderedPageBreak/>
              <w:t>направлений и ожидаемых результатов взаимодействия с социальными партнерами образовательной организации.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</w:t>
            </w:r>
            <w:r>
              <w:rPr>
                <w:rFonts w:ascii="Times New Roman CYR" w:hAnsi="Times New Roman CYR" w:cs="Times New Roman CYR"/>
              </w:rPr>
              <w:lastRenderedPageBreak/>
              <w:t>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</w:t>
            </w:r>
            <w:proofErr w:type="gramStart"/>
            <w:r>
              <w:rPr>
                <w:rFonts w:ascii="Times New Roman CYR" w:hAnsi="Times New Roman CYR" w:cs="Times New Roman CYR"/>
              </w:rPr>
              <w:t>а(</w:t>
            </w:r>
            <w:proofErr w:type="gramEnd"/>
            <w:r>
              <w:rPr>
                <w:rFonts w:ascii="Times New Roman CYR" w:hAnsi="Times New Roman CYR" w:cs="Times New Roman CYR"/>
              </w:rPr>
              <w:t>-ов) о сетевой форме реализации общеобразовательных программ.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и координация социального партнерства с местным и </w:t>
            </w:r>
            <w:proofErr w:type="gramStart"/>
            <w:r>
              <w:rPr>
                <w:rFonts w:ascii="Times New Roman CYR" w:hAnsi="Times New Roman CYR" w:cs="Times New Roman CYR"/>
              </w:rPr>
              <w:t>бизнес-сообществами</w:t>
            </w:r>
            <w:proofErr w:type="gramEnd"/>
            <w:r>
              <w:rPr>
                <w:rFonts w:ascii="Times New Roman CYR" w:hAnsi="Times New Roman CYR" w:cs="Times New Roman CYR"/>
              </w:rPr>
              <w:t>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</w:t>
            </w:r>
            <w:r>
              <w:rPr>
                <w:rFonts w:ascii="Times New Roman CYR" w:hAnsi="Times New Roman CYR" w:cs="Times New Roman CYR"/>
              </w:rPr>
              <w:lastRenderedPageBreak/>
              <w:t>сетевой форме,  общеобразовательных программ.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18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>
              <w:rPr>
                <w:rFonts w:ascii="Times New Roman CYR" w:hAnsi="Times New Roman CYR" w:cs="Times New Roman CYR"/>
              </w:rPr>
              <w:t>образования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в течение 2 и более лет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Разработаны отдельные ЛА, или есть указание в </w:t>
            </w:r>
            <w:proofErr w:type="gramStart"/>
            <w:r>
              <w:rPr>
                <w:rFonts w:ascii="Times New Roman CYR" w:hAnsi="Times New Roman CYR" w:cs="Times New Roman CYR"/>
              </w:rPr>
              <w:t>общих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обучающимся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lastRenderedPageBreak/>
              <w:t>с ОВЗ, с инвалидностью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Обеспечено полностью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 CYR" w:hAnsi="Times New Roman CYR" w:cs="Times New Roman CYR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21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</w:t>
            </w:r>
            <w:r>
              <w:rPr>
                <w:rFonts w:ascii="Times New Roman CYR" w:hAnsi="Times New Roman CYR" w:cs="Times New Roman CYR"/>
              </w:rPr>
              <w:lastRenderedPageBreak/>
              <w:t>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Обеспечено учебниками и учебными пособиями в полном объеме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Обеспечение условий для организации образования обучающихся с ограниченными возможностями здоровья (ОВЗ), </w:t>
            </w:r>
            <w:r>
              <w:rPr>
                <w:rFonts w:ascii="Times New Roman CYR" w:hAnsi="Times New Roman CYR" w:cs="Times New Roman CYR"/>
              </w:rPr>
              <w:lastRenderedPageBreak/>
              <w:t>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24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</w:t>
            </w:r>
            <w:proofErr w:type="gramStart"/>
            <w:r>
              <w:rPr>
                <w:rFonts w:ascii="Times New Roman CYR" w:hAnsi="Times New Roman CYR" w:cs="Times New Roman CYR"/>
              </w:rPr>
              <w:t>специальных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технических средств обучения (далее ‒ТСО) индивидуального и коллективного пользования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оснащены ТСО отдельные рабочие места для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с ОВЗ, с инвалидностью 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Предусмотрено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r>
              <w:rPr>
                <w:rFonts w:ascii="Times New Roman CYR" w:hAnsi="Times New Roman CYR" w:cs="Times New Roman CYR"/>
              </w:rPr>
              <w:lastRenderedPageBreak/>
              <w:t>инвалидностью</w:t>
            </w:r>
            <w:proofErr w:type="gramStart"/>
            <w:r>
              <w:rPr>
                <w:rFonts w:ascii="Times New Roman CYR" w:hAnsi="Times New Roman CYR" w:cs="Times New Roman CYR"/>
              </w:rPr>
              <w:t xml:space="preserve"> ,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27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Проводится эпизодически (отдельные мероприятия)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Знание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 CYR" w:hAnsi="Times New Roman CYR" w:cs="Times New Roman CYR"/>
              </w:rPr>
              <w:t>по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</w:rPr>
              <w:t>трансляция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</w:t>
            </w:r>
            <w:proofErr w:type="gramStart"/>
            <w:r>
              <w:rPr>
                <w:rFonts w:ascii="Times New Roman CYR" w:hAnsi="Times New Roman CYR" w:cs="Times New Roman CYR"/>
              </w:rPr>
              <w:t>воспитания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28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Обеспечение бесплатным горячим </w:t>
            </w:r>
            <w:r>
              <w:rPr>
                <w:rFonts w:ascii="Times New Roman CYR" w:hAnsi="Times New Roman CYR" w:cs="Times New Roman CYR"/>
              </w:rPr>
              <w:lastRenderedPageBreak/>
              <w:t>питанием обучающихся начальных классов (критический показатель)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100% </w:t>
            </w:r>
            <w:r>
              <w:rPr>
                <w:rFonts w:ascii="Times New Roman CYR" w:hAnsi="Times New Roman CYR" w:cs="Times New Roman CYR"/>
              </w:rPr>
              <w:t xml:space="preserve">обучающихся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начальных классов </w:t>
            </w:r>
            <w:proofErr w:type="gramStart"/>
            <w:r>
              <w:rPr>
                <w:rFonts w:ascii="Times New Roman CYR" w:hAnsi="Times New Roman CYR" w:cs="Times New Roman CYR"/>
              </w:rPr>
              <w:t>обеспечены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горячим питанием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Здоровьесберегающая </w:t>
            </w:r>
            <w:r>
              <w:rPr>
                <w:rFonts w:ascii="Times New Roman CYR" w:hAnsi="Times New Roman CYR" w:cs="Times New Roman CYR"/>
              </w:rPr>
              <w:lastRenderedPageBreak/>
              <w:t>среда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29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</w:t>
            </w:r>
            <w:proofErr w:type="gramStart"/>
            <w:r>
              <w:rPr>
                <w:rFonts w:ascii="Times New Roman CYR" w:hAnsi="Times New Roman CYR" w:cs="Times New Roman CYR"/>
              </w:rPr>
              <w:t>.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(</w:t>
            </w:r>
            <w:proofErr w:type="gramStart"/>
            <w:r>
              <w:rPr>
                <w:rFonts w:ascii="Times New Roman CYR" w:hAnsi="Times New Roman CYR" w:cs="Times New Roman CYR"/>
              </w:rPr>
              <w:t>к</w:t>
            </w:r>
            <w:proofErr w:type="gramEnd"/>
            <w:r>
              <w:rPr>
                <w:rFonts w:ascii="Times New Roman CYR" w:hAnsi="Times New Roman CYR" w:cs="Times New Roman CYR"/>
              </w:rPr>
              <w:t>ритический показатель)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Здоровьесберегающая среда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Более 5 мероприятий за учебный год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Здоровьесберегающая среда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Реализация программы здоровьесбережения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Здоровьесберегающая среда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в образовательной организации спортивной </w:t>
            </w:r>
            <w:r>
              <w:rPr>
                <w:rFonts w:ascii="Times New Roman CYR" w:hAnsi="Times New Roman CYR" w:cs="Times New Roman CYR"/>
              </w:rPr>
              <w:lastRenderedPageBreak/>
              <w:t>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Создание условий для занятий физической </w:t>
            </w:r>
            <w:r>
              <w:rPr>
                <w:rFonts w:ascii="Times New Roman CYR" w:hAnsi="Times New Roman CYR" w:cs="Times New Roman CYR"/>
              </w:rPr>
              <w:lastRenderedPageBreak/>
              <w:t>культурой и спортом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33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1755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 1 до 4 видов спорта в ШСК  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Создание условий для занятий физической культурой и спортом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сетевой формы реализации программы.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 CYR" w:hAnsi="Times New Roman CYR" w:cs="Times New Roman CYR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 CYR" w:hAnsi="Times New Roman CYR" w:cs="Times New Roman CYR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Отсутствие квалифицированных специалистов.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 CYR" w:hAnsi="Times New Roman CYR" w:cs="Times New Roman CYR"/>
              </w:rPr>
              <w:t>Организация привлечения специалистов из числа родителей, студентов вузов (4-5 курс).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 CYR" w:hAnsi="Times New Roman CYR" w:cs="Times New Roman CYR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>3.</w:t>
            </w:r>
            <w:r>
              <w:rPr>
                <w:rFonts w:ascii="Times New Roman CYR" w:hAnsi="Times New Roman CYR" w:cs="Times New Roman CYR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корпоративного обучения управленческой команды.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 CYR" w:hAnsi="Times New Roman CYR" w:cs="Times New Roman CYR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 CYR" w:hAnsi="Times New Roman CYR" w:cs="Times New Roman CYR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 CYR" w:hAnsi="Times New Roman CYR" w:cs="Times New Roman CYR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Созданный в </w:t>
            </w:r>
            <w:r>
              <w:rPr>
                <w:rFonts w:ascii="Times New Roman CYR" w:hAnsi="Times New Roman CYR" w:cs="Times New Roman CYR"/>
              </w:rPr>
              <w:lastRenderedPageBreak/>
              <w:t>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>1.</w:t>
            </w:r>
            <w:r>
              <w:rPr>
                <w:rFonts w:ascii="Times New Roman CYR" w:hAnsi="Times New Roman CYR" w:cs="Times New Roman CYR"/>
              </w:rPr>
              <w:t xml:space="preserve">Организация работы </w:t>
            </w:r>
            <w:r>
              <w:rPr>
                <w:rFonts w:ascii="Times New Roman CYR" w:hAnsi="Times New Roman CYR" w:cs="Times New Roman CYR"/>
              </w:rPr>
              <w:lastRenderedPageBreak/>
              <w:t>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Недостаточная работа по формированию мотивац</w:t>
            </w:r>
            <w:proofErr w:type="gramStart"/>
            <w:r>
              <w:rPr>
                <w:rFonts w:ascii="Times New Roman CYR" w:hAnsi="Times New Roman CYR" w:cs="Times New Roman CYR"/>
              </w:rPr>
              <w:t>ии у о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 CYR" w:hAnsi="Times New Roman CYR" w:cs="Times New Roman CYR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 CYR" w:hAnsi="Times New Roman CYR" w:cs="Times New Roman CYR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30% </w:t>
            </w:r>
            <w:r>
              <w:rPr>
                <w:rFonts w:ascii="Times New Roman CYR" w:hAnsi="Times New Roman CYR" w:cs="Times New Roman CYR"/>
              </w:rPr>
              <w:t xml:space="preserve">и более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постоянно посещают занятия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Создание условий для занятий физической культурой и спортом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Участие обучающихся в массовых </w:t>
            </w:r>
            <w:r>
              <w:rPr>
                <w:rFonts w:ascii="Times New Roman CYR" w:hAnsi="Times New Roman CYR" w:cs="Times New Roman CYR"/>
              </w:rPr>
              <w:lastRenderedPageBreak/>
              <w:t>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755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lastRenderedPageBreak/>
              <w:t xml:space="preserve">Участие обучающихся в спортивных </w:t>
            </w:r>
            <w:r>
              <w:rPr>
                <w:rFonts w:ascii="Times New Roman CYR" w:hAnsi="Times New Roman CYR" w:cs="Times New Roman CYR"/>
              </w:rPr>
              <w:lastRenderedPageBreak/>
              <w:t>мероприятиях на муниципальном уровне</w:t>
            </w:r>
            <w:proofErr w:type="gramEnd"/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Создание условий для занятий </w:t>
            </w:r>
            <w:r>
              <w:rPr>
                <w:rFonts w:ascii="Times New Roman CYR" w:hAnsi="Times New Roman CYR" w:cs="Times New Roman CYR"/>
              </w:rPr>
              <w:lastRenderedPageBreak/>
              <w:t>физической культурой и спортом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Отсутствие системы работы по популяризации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спорта; включенности массовой спортивной деятельности в образовательную программу.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обновления содержания программы воспитания, </w:t>
            </w:r>
            <w:r>
              <w:rPr>
                <w:rFonts w:ascii="Times New Roman CYR" w:hAnsi="Times New Roman CYR" w:cs="Times New Roman CYR"/>
              </w:rPr>
              <w:lastRenderedPageBreak/>
              <w:t>включая календарный план воспитательной работы.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детско-взрослой событийной общности.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мониторинга участия обучающихся в массовых физкультурно-спортивных мероприятиях.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обучающихся к участию в массовых физкультурно-спортивных мероприятиях.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Создание сообщества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и педагогических работников.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Несформирова</w:t>
            </w:r>
            <w:r>
              <w:rPr>
                <w:rFonts w:ascii="Times New Roman CYR" w:hAnsi="Times New Roman CYR" w:cs="Times New Roman CYR"/>
              </w:rPr>
              <w:lastRenderedPageBreak/>
              <w:t>нность организационно-управленческих компетенций управленческой команды.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</w:t>
            </w:r>
            <w:r>
              <w:rPr>
                <w:rFonts w:ascii="Times New Roman CYR" w:hAnsi="Times New Roman CYR" w:cs="Times New Roman CYR"/>
              </w:rPr>
              <w:lastRenderedPageBreak/>
              <w:t>корпоративного обучения управленческой команды.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 CYR" w:hAnsi="Times New Roman CYR" w:cs="Times New Roman CYR"/>
              </w:rPr>
              <w:t>у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педагогических работников.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системы мотивации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работников. 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системы мотивирования/стимулирования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по подготовке обучающихся к спортивным мероприятиям.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победителей и </w:t>
            </w:r>
            <w:r>
              <w:rPr>
                <w:rFonts w:ascii="Times New Roman CYR" w:hAnsi="Times New Roman CYR" w:cs="Times New Roman CYR"/>
              </w:rPr>
              <w:lastRenderedPageBreak/>
              <w:t>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755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Наличие победителей и </w:t>
            </w:r>
            <w:r>
              <w:rPr>
                <w:rFonts w:ascii="Times New Roman CYR" w:hAnsi="Times New Roman CYR" w:cs="Times New Roman CYR"/>
              </w:rPr>
              <w:lastRenderedPageBreak/>
              <w:t>(или) призеров на муниципальном уровне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Создание условий для </w:t>
            </w:r>
            <w:r>
              <w:rPr>
                <w:rFonts w:ascii="Times New Roman CYR" w:hAnsi="Times New Roman CYR" w:cs="Times New Roman CYR"/>
              </w:rPr>
              <w:lastRenderedPageBreak/>
              <w:t>занятий физической культурой и спортом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Отсутствие системы работы по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обновления содержания </w:t>
            </w:r>
            <w:r>
              <w:rPr>
                <w:rFonts w:ascii="Times New Roman CYR" w:hAnsi="Times New Roman CYR" w:cs="Times New Roman CYR"/>
              </w:rPr>
              <w:lastRenderedPageBreak/>
              <w:t>программы воспитания, включая календарный план воспитательной работы.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детско-взрослой событийной общности.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 CYR" w:hAnsi="Times New Roman CYR" w:cs="Times New Roman CYR"/>
              </w:rPr>
              <w:t>у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педагогических работников.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системы мотивации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работников. 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системы мотивирования/стимулирования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по подготовке обучающихся к спортивным мероприятиям.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7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Доля </w:t>
            </w:r>
            <w:r>
              <w:rPr>
                <w:rFonts w:ascii="Times New Roman CYR" w:hAnsi="Times New Roman CYR" w:cs="Times New Roman CYR"/>
              </w:rPr>
              <w:lastRenderedPageBreak/>
              <w:t>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1755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Менее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10%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, имеющих знак отличия ВФСК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ГТО</w:t>
            </w:r>
            <w:r w:rsidRPr="00174A89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>подтвержденный удостоверением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Магист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Создание </w:t>
            </w:r>
            <w:r>
              <w:rPr>
                <w:rFonts w:ascii="Times New Roman CYR" w:hAnsi="Times New Roman CYR" w:cs="Times New Roman CYR"/>
              </w:rPr>
              <w:lastRenderedPageBreak/>
              <w:t>условий для занятий физической культурой и спортом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Недостаточная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работа по привлечению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мониторинга участия обучающихся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системы мотивирования/стимулирования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системы мотивирования/стимулирования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по подготовке обучающихся к спортивным мероприятиям.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обучения педагогов по вопросам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Кадровый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дефицит по подготовке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специалистов из других организаций для подготовки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Недостаточное информирование обучающихся об участии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 xml:space="preserve">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просветительской работы о порядке участия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и преимуществах обладателей удостоверений ГТО.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отсутствие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Создание условий для занятий физической культурой и спортом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мониторинга участия обучающихся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системы мотивирования/стимулирования обучающихся к участию во Всероссийском физкультурно-спортивном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системы мотивирования/стимулирования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по подготовке обучающихся к спортивным мероприятиям.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обучения педагогов по вопросам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Кадровый дефицит по подготовке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специалистов из других организаций для подготовки обучающихся к участию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Недостаточное информирование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обучающихся об участии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 xml:space="preserve">». </w:t>
            </w:r>
            <w:r>
              <w:rPr>
                <w:rFonts w:ascii="Times New Roman CYR" w:hAnsi="Times New Roman CYR" w:cs="Times New Roman CYR"/>
              </w:rPr>
              <w:t xml:space="preserve">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просветительской работы о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порядке участия во Всероссийском физкультурно-спортивном комплексе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Готов к труду и обороне</w:t>
            </w:r>
            <w:r w:rsidRPr="00174A89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и преимуществах обладателей удостоверений ГТО.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39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отсутствие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Здоровье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Создание условий для занятий физической культурой и спортом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 CYR" w:hAnsi="Times New Roman CYR" w:cs="Times New Roman CYR"/>
              </w:rPr>
              <w:t>я(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77% </w:t>
            </w:r>
            <w:r>
              <w:rPr>
                <w:rFonts w:ascii="Times New Roman CYR" w:hAnsi="Times New Roman CYR" w:cs="Times New Roman CYR"/>
              </w:rPr>
              <w:t>и более обучающихся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талантов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</w:t>
            </w:r>
          </w:p>
        </w:tc>
        <w:tc>
          <w:tcPr>
            <w:tcW w:w="243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Реализация дополнительных общеобразовательных </w:t>
            </w:r>
            <w:r>
              <w:rPr>
                <w:rFonts w:ascii="Times New Roman CYR" w:hAnsi="Times New Roman CYR" w:cs="Times New Roman CYR"/>
              </w:rPr>
              <w:lastRenderedPageBreak/>
              <w:t>программ</w:t>
            </w:r>
          </w:p>
        </w:tc>
        <w:tc>
          <w:tcPr>
            <w:tcW w:w="1755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Программы разработаны и реализуются по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4-5 направленностям  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Развитие талантов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организована сетевая форма реализации </w:t>
            </w:r>
            <w:r>
              <w:rPr>
                <w:rFonts w:ascii="Times New Roman CYR" w:hAnsi="Times New Roman CYR" w:cs="Times New Roman CYR"/>
              </w:rPr>
              <w:lastRenderedPageBreak/>
              <w:t>дополнительных общеобразовательных программ.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мониторинга ресурсов внешней среды для </w:t>
            </w:r>
            <w:r>
              <w:rPr>
                <w:rFonts w:ascii="Times New Roman CYR" w:hAnsi="Times New Roman CYR" w:cs="Times New Roman CYR"/>
              </w:rPr>
              <w:lastRenderedPageBreak/>
              <w:t>реализации программ дополнительного образования.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</w:t>
            </w:r>
            <w:r>
              <w:rPr>
                <w:rFonts w:ascii="Times New Roman CYR" w:hAnsi="Times New Roman CYR" w:cs="Times New Roman CYR"/>
              </w:rPr>
              <w:lastRenderedPageBreak/>
              <w:t>дополнительного образования в общеобразовательной организации.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Направление запроса в ЦНППМ на формирование ИОМ для педагога.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методического </w:t>
            </w:r>
            <w:r>
              <w:rPr>
                <w:rFonts w:ascii="Times New Roman CYR" w:hAnsi="Times New Roman CYR" w:cs="Times New Roman CYR"/>
              </w:rPr>
              <w:lastRenderedPageBreak/>
              <w:t>сопровождения реализации программ дополнительного образования.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обучении по программам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дополнительного образования, в том числе кружков, секций и др.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</w:t>
            </w:r>
            <w:r>
              <w:rPr>
                <w:rFonts w:ascii="Times New Roman CYR" w:hAnsi="Times New Roman CYR" w:cs="Times New Roman CYR"/>
              </w:rPr>
              <w:lastRenderedPageBreak/>
              <w:t>представителей).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>
              <w:rPr>
                <w:rFonts w:ascii="Times New Roman CYR" w:hAnsi="Times New Roman CYR" w:cs="Times New Roman CYR"/>
              </w:rPr>
              <w:t>потребностей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в программе воспитания в разделе "Виды, формы и содержание воспитательной </w:t>
            </w:r>
            <w:r>
              <w:rPr>
                <w:rFonts w:ascii="Times New Roman CYR" w:hAnsi="Times New Roman CYR" w:cs="Times New Roman CYR"/>
              </w:rPr>
              <w:lastRenderedPageBreak/>
              <w:t>деятельности" вариативного модуля "Дополнительное образование", планирование мероприятий.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42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</w:rPr>
              <w:t>технологических кружка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талантов</w:t>
            </w:r>
          </w:p>
        </w:tc>
        <w:tc>
          <w:tcPr>
            <w:tcW w:w="2291" w:type="dxa"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 CYR" w:hAnsi="Times New Roman CYR" w:cs="Times New Roman CYR"/>
              </w:rPr>
              <w:t>естественно-научной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направленностей.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</w:t>
            </w:r>
            <w:r>
              <w:rPr>
                <w:rFonts w:ascii="Times New Roman CYR" w:hAnsi="Times New Roman CYR" w:cs="Times New Roman CYR"/>
              </w:rPr>
              <w:lastRenderedPageBreak/>
              <w:t>обучения и воспитания).</w:t>
            </w:r>
            <w:proofErr w:type="gramEnd"/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 CYR" w:hAnsi="Times New Roman CYR" w:cs="Times New Roman CYR"/>
              </w:rPr>
              <w:t>естественно-научной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направленностей.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>
              <w:rPr>
                <w:rFonts w:ascii="Times New Roman CYR" w:hAnsi="Times New Roman CYR" w:cs="Times New Roman CYR"/>
              </w:rPr>
              <w:t>естественно-научной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направленностей.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>
              <w:rPr>
                <w:rFonts w:ascii="Times New Roman CYR" w:hAnsi="Times New Roman CYR" w:cs="Times New Roman CYR"/>
              </w:rPr>
              <w:t>естественно-научной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направленности.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 планировании реализации программ технологического "Кружка </w:t>
            </w:r>
            <w:r>
              <w:rPr>
                <w:rFonts w:ascii="Times New Roman CYR" w:hAnsi="Times New Roman CYR" w:cs="Times New Roman CYR"/>
              </w:rPr>
              <w:lastRenderedPageBreak/>
              <w:t>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дополнительных общеобразовательных программ </w:t>
            </w:r>
            <w:proofErr w:type="gramStart"/>
            <w:r>
              <w:rPr>
                <w:rFonts w:ascii="Times New Roman CYR" w:hAnsi="Times New Roman CYR" w:cs="Times New Roman CYR"/>
              </w:rPr>
              <w:t>технической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и естественно-научной направленностей.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>
              <w:rPr>
                <w:rFonts w:ascii="Times New Roman CYR" w:hAnsi="Times New Roman CYR" w:cs="Times New Roman CYR"/>
              </w:rPr>
              <w:t>естественно-научной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направленностей.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 CYR" w:hAnsi="Times New Roman CYR" w:cs="Times New Roman CYR"/>
              </w:rPr>
              <w:t>мотивации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>
              <w:rPr>
                <w:rFonts w:ascii="Times New Roman CYR" w:hAnsi="Times New Roman CYR" w:cs="Times New Roman CYR"/>
              </w:rPr>
              <w:t>дополнительным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Выявление, поддержка и развитие интеллектуальных способностей и </w:t>
            </w:r>
            <w:proofErr w:type="gramStart"/>
            <w:r>
              <w:rPr>
                <w:rFonts w:ascii="Times New Roman CYR" w:hAnsi="Times New Roman CYR" w:cs="Times New Roman CYR"/>
              </w:rPr>
              <w:t>талантов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</w:t>
            </w:r>
            <w:r>
              <w:rPr>
                <w:rFonts w:ascii="Times New Roman CYR" w:hAnsi="Times New Roman CYR" w:cs="Times New Roman CYR"/>
              </w:rPr>
              <w:lastRenderedPageBreak/>
              <w:t>проекты Кружкового движения.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разработана программа технологического кружка.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программы технологического кружка в рамках дополнительного образования.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</w:t>
            </w:r>
            <w:r>
              <w:rPr>
                <w:rFonts w:ascii="Times New Roman CYR" w:hAnsi="Times New Roman CYR" w:cs="Times New Roman CYR"/>
              </w:rPr>
              <w:lastRenderedPageBreak/>
              <w:t>кадровыми и материально-техническими ресурсами.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</w:t>
            </w:r>
            <w:r>
              <w:rPr>
                <w:rFonts w:ascii="Times New Roman CYR" w:hAnsi="Times New Roman CYR" w:cs="Times New Roman CYR"/>
              </w:rPr>
              <w:lastRenderedPageBreak/>
              <w:t>общеобразовательной организации кадровыми и материально-техническими ресурсами.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43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талантов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 xml:space="preserve">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талантов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>
              <w:rPr>
                <w:rFonts w:ascii="Times New Roman CYR" w:hAnsi="Times New Roman CYR" w:cs="Times New Roman CYR"/>
              </w:rPr>
              <w:t>.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  (</w:t>
            </w:r>
            <w:proofErr w:type="gramStart"/>
            <w:r>
              <w:rPr>
                <w:rFonts w:ascii="Times New Roman CYR" w:hAnsi="Times New Roman CYR" w:cs="Times New Roman CYR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</w:rPr>
              <w:t>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Сетевая форма реализации дополнительных общеобразовательных </w:t>
            </w:r>
            <w:r>
              <w:rPr>
                <w:rFonts w:ascii="Times New Roman CYR" w:hAnsi="Times New Roman CYR" w:cs="Times New Roman CYR"/>
              </w:rPr>
              <w:lastRenderedPageBreak/>
              <w:t>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Отсутствие 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талантов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Недостаточная работа по формированию заинтересованности в </w:t>
            </w:r>
            <w:r>
              <w:rPr>
                <w:rFonts w:ascii="Times New Roman CYR" w:hAnsi="Times New Roman CYR" w:cs="Times New Roman CYR"/>
              </w:rPr>
              <w:lastRenderedPageBreak/>
              <w:t>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к сетевой форме обучения по дополнительным </w:t>
            </w:r>
            <w:r>
              <w:rPr>
                <w:rFonts w:ascii="Times New Roman CYR" w:hAnsi="Times New Roman CYR" w:cs="Times New Roman CYR"/>
              </w:rPr>
              <w:lastRenderedPageBreak/>
              <w:t>общеобразовательным программам.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>
              <w:rPr>
                <w:rFonts w:ascii="Times New Roman CYR" w:hAnsi="Times New Roman CYR" w:cs="Times New Roman CYR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</w:rPr>
              <w:t>, информационно-технические, кадровые).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</w:t>
            </w:r>
            <w:proofErr w:type="gramStart"/>
            <w:r>
              <w:rPr>
                <w:rFonts w:ascii="Times New Roman CYR" w:hAnsi="Times New Roman CYR" w:cs="Times New Roman CYR"/>
              </w:rPr>
              <w:t>взаимодействия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в том числе в сетевой форме (заключение договоров) с организациями культуры и искусства, кванториумами, центрами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 w:rsidRPr="00174A8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 CYR" w:hAnsi="Times New Roman CYR" w:cs="Times New Roman CYR"/>
              </w:rPr>
              <w:t>кубы</w:t>
            </w:r>
            <w:r w:rsidRPr="00174A89">
              <w:rPr>
                <w:rFonts w:ascii="Times New Roman" w:hAnsi="Times New Roman" w:cs="Times New Roman"/>
              </w:rPr>
              <w:t>», «</w:t>
            </w:r>
            <w:r>
              <w:rPr>
                <w:rFonts w:ascii="Times New Roman CYR" w:hAnsi="Times New Roman CYR" w:cs="Times New Roman CYR"/>
              </w:rPr>
              <w:t>Точками роста</w:t>
            </w:r>
            <w:r w:rsidRPr="00174A89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>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профессиональных дефицитов у специалистов по дополнительному образованию детей в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части организации сетевого взаимодействия. 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 w:rsidRPr="00174A8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 CYR" w:hAnsi="Times New Roman CYR" w:cs="Times New Roman CYR"/>
              </w:rPr>
              <w:t>кубы</w:t>
            </w:r>
            <w:r w:rsidRPr="00174A89">
              <w:rPr>
                <w:rFonts w:ascii="Times New Roman" w:hAnsi="Times New Roman" w:cs="Times New Roman"/>
              </w:rPr>
              <w:t>», «</w:t>
            </w:r>
            <w:r>
              <w:rPr>
                <w:rFonts w:ascii="Times New Roman CYR" w:hAnsi="Times New Roman CYR" w:cs="Times New Roman CYR"/>
              </w:rPr>
              <w:t>Точки роста</w:t>
            </w:r>
            <w:r w:rsidRPr="00174A89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экостанций,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>
              <w:rPr>
                <w:rFonts w:ascii="Times New Roman CYR" w:hAnsi="Times New Roman CYR" w:cs="Times New Roman CYR"/>
              </w:rPr>
              <w:t>по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дополнительным общеобразовательным программ.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>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46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</w:t>
            </w:r>
            <w:proofErr w:type="gramStart"/>
            <w:r>
              <w:rPr>
                <w:rFonts w:ascii="Times New Roman CYR" w:hAnsi="Times New Roman CYR" w:cs="Times New Roman CYR"/>
              </w:rPr>
              <w:t>)(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3‒4 </w:t>
            </w:r>
            <w:r>
              <w:rPr>
                <w:rFonts w:ascii="Times New Roman CYR" w:hAnsi="Times New Roman CYR" w:cs="Times New Roman CYR"/>
              </w:rPr>
              <w:t>объединения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Школьные творческие объединения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Функционирование школьного театра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Функционирование школьного театра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Школьные творческие объединения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Функционирование школьного музея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Функционирование школьного музея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Школьные творческие объединения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49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Функционирование школьного хора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Функционирование школьного хора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Школьные творческие объединения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Функционирование </w:t>
            </w:r>
            <w:proofErr w:type="gramStart"/>
            <w:r>
              <w:rPr>
                <w:rFonts w:ascii="Times New Roman CYR" w:hAnsi="Times New Roman CYR" w:cs="Times New Roman CYR"/>
              </w:rPr>
              <w:t>школьного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медиацентра (телевидение, газета, журнал и др.)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Функционирование </w:t>
            </w:r>
            <w:proofErr w:type="gramStart"/>
            <w:r>
              <w:rPr>
                <w:rFonts w:ascii="Times New Roman CYR" w:hAnsi="Times New Roman CYR" w:cs="Times New Roman CYR"/>
              </w:rPr>
              <w:t>школьного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медиацентра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Школьные творческие объединения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51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30% </w:t>
            </w:r>
            <w:r>
              <w:rPr>
                <w:rFonts w:ascii="Times New Roman CYR" w:hAnsi="Times New Roman CYR" w:cs="Times New Roman CYR"/>
              </w:rPr>
              <w:t xml:space="preserve">и более обучающихся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Школьные творческие объединения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Более 2 в год (для каждого школьного творческого объединения)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Творчество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Школьные творческие объединения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53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 CYR" w:hAnsi="Times New Roman CYR" w:cs="Times New Roman CYR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воспитательной деятельности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54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 CYR" w:hAnsi="Times New Roman CYR" w:cs="Times New Roman CYR"/>
              </w:rPr>
              <w:t>З(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воспитательной деятельности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55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 CYR" w:hAnsi="Times New Roman CYR" w:cs="Times New Roman CYR"/>
              </w:rPr>
              <w:t>ы(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воспитательной деятельности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Функционирование Совета родителей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Организация </w:t>
            </w:r>
            <w:r>
              <w:rPr>
                <w:rFonts w:ascii="Times New Roman CYR" w:hAnsi="Times New Roman CYR" w:cs="Times New Roman CYR"/>
              </w:rPr>
              <w:lastRenderedPageBreak/>
              <w:t>воспитательной деятельности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57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Нет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воспитательной деятельности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В штатном расписании не предусмотрена должность педагогического работника с наименованием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советник директора по воспитанию и взаимодействию с детскими общественными объединениями</w:t>
            </w:r>
            <w:r w:rsidRPr="00174A89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положения о кадровом резерве образовательной организации.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Введение в штатное расписаниие должности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советник директора по воспитанию и взаимодействию с детскими общественными объединениями</w:t>
            </w:r>
            <w:r w:rsidRPr="00174A89">
              <w:rPr>
                <w:rFonts w:ascii="Times New Roman" w:hAnsi="Times New Roman" w:cs="Times New Roman"/>
              </w:rPr>
              <w:t>».</w:t>
            </w:r>
            <w:proofErr w:type="gramEnd"/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8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Взаимодействие </w:t>
            </w:r>
            <w:r>
              <w:rPr>
                <w:rFonts w:ascii="Times New Roman CYR" w:hAnsi="Times New Roman CYR" w:cs="Times New Roman CYR"/>
              </w:rPr>
              <w:lastRenderedPageBreak/>
              <w:t>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Осуществ</w:t>
            </w:r>
            <w:r>
              <w:rPr>
                <w:rFonts w:ascii="Times New Roman CYR" w:hAnsi="Times New Roman CYR" w:cs="Times New Roman CYR"/>
              </w:rPr>
              <w:lastRenderedPageBreak/>
              <w:t>ляется с использованием регламентированных и неформальных форм взаимодействия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Магист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Организа</w:t>
            </w:r>
            <w:r>
              <w:rPr>
                <w:rFonts w:ascii="Times New Roman CYR" w:hAnsi="Times New Roman CYR" w:cs="Times New Roman CYR"/>
              </w:rPr>
              <w:lastRenderedPageBreak/>
              <w:t>ция воспитательной деятельности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59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воспитательной деятельности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программ краеведения и школьного туризма</w:t>
            </w:r>
          </w:p>
        </w:tc>
        <w:tc>
          <w:tcPr>
            <w:tcW w:w="1755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воспитательной деятельности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Нет защищенных туристических объектов вблизи школы.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Использование возможностей участия в федеральном проекте </w:t>
            </w:r>
            <w:r w:rsidRPr="00174A8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Классная страна</w:t>
            </w:r>
            <w:r w:rsidRPr="00174A89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>который аккумулирует передовые идеи по развитию детского туризма.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61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Организация летних тематических смен в школьном </w:t>
            </w:r>
            <w:r>
              <w:rPr>
                <w:rFonts w:ascii="Times New Roman CYR" w:hAnsi="Times New Roman CYR" w:cs="Times New Roman CYR"/>
              </w:rPr>
              <w:lastRenderedPageBreak/>
              <w:t>лагере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Наличие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Организация воспитательной </w:t>
            </w:r>
            <w:r>
              <w:rPr>
                <w:rFonts w:ascii="Times New Roman CYR" w:hAnsi="Times New Roman CYR" w:cs="Times New Roman CYR"/>
              </w:rPr>
              <w:lastRenderedPageBreak/>
              <w:t>деятельности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62</w:t>
            </w:r>
          </w:p>
        </w:tc>
        <w:tc>
          <w:tcPr>
            <w:tcW w:w="243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Функционирование Совета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Наличие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Ученическое самоуправление, волонтерское движение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63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первичного отделения РДДМ Движение первых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Наличие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Ученическое самоуправление, волонтерское движение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64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Наличие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Ученическое самоуправление, волонтерское движение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65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Участие в проекте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Ученическое самоуправление, волонтерское движение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66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Наличие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Ученическое самоуправление, волонтерское движение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67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Участие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в волонтерском движении</w:t>
            </w:r>
          </w:p>
        </w:tc>
        <w:tc>
          <w:tcPr>
            <w:tcW w:w="17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Обучающиеся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участвуют в волонтерском движении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Ученическое самоуправление, волонтерское движение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68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школьных военно-патриотических клубов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        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Воспитание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Ученическое самоуправление, волонтерское </w:t>
            </w:r>
            <w:r>
              <w:rPr>
                <w:rFonts w:ascii="Times New Roman CYR" w:hAnsi="Times New Roman CYR" w:cs="Times New Roman CYR"/>
              </w:rPr>
              <w:lastRenderedPageBreak/>
              <w:t>движение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Не обеспечено создание и деятельность военно-патриотическ</w:t>
            </w:r>
            <w:r>
              <w:rPr>
                <w:rFonts w:ascii="Times New Roman CYR" w:hAnsi="Times New Roman CYR" w:cs="Times New Roman CYR"/>
              </w:rPr>
              <w:lastRenderedPageBreak/>
              <w:t>ого клуба.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нормативной правовой документации школьного военно-патриотического </w:t>
            </w:r>
            <w:r>
              <w:rPr>
                <w:rFonts w:ascii="Times New Roman CYR" w:hAnsi="Times New Roman CYR" w:cs="Times New Roman CYR"/>
              </w:rPr>
              <w:lastRenderedPageBreak/>
              <w:t>клуба ( Устав, Положение, программа деятельности, план работы и др.)</w:t>
            </w:r>
            <w:proofErr w:type="gramStart"/>
            <w:r>
              <w:rPr>
                <w:rFonts w:ascii="Times New Roman CYR" w:hAnsi="Times New Roman CYR" w:cs="Times New Roman CYR"/>
              </w:rPr>
              <w:t xml:space="preserve"> 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плана создания школьного военно-патриотического клуба.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Назначение руководителя школьного военно-патриотического клуба.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Формирование Совета школьного военно-патриотического клуба.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>
              <w:rPr>
                <w:rFonts w:ascii="Times New Roman CYR" w:hAnsi="Times New Roman CYR" w:cs="Times New Roman CYR"/>
              </w:rPr>
              <w:t>военного-патриотического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клуба.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Заключение договора о сотрудничестве с организациями: - </w:t>
            </w:r>
            <w:r>
              <w:rPr>
                <w:rFonts w:ascii="Times New Roman CYR" w:hAnsi="Times New Roman CYR" w:cs="Times New Roman CYR"/>
              </w:rPr>
              <w:lastRenderedPageBreak/>
              <w:t>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>
              <w:rPr>
                <w:rFonts w:ascii="Times New Roman CYR" w:hAnsi="Times New Roman CYR" w:cs="Times New Roman CYR"/>
              </w:rPr>
              <w:t>военного-патриотического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клуба.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</w:t>
            </w:r>
            <w:r>
              <w:rPr>
                <w:rFonts w:ascii="Times New Roman CYR" w:hAnsi="Times New Roman CYR" w:cs="Times New Roman CYR"/>
              </w:rPr>
              <w:lastRenderedPageBreak/>
              <w:t>ДОСААФ России.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</w:t>
            </w:r>
            <w:proofErr w:type="gramStart"/>
            <w:r>
              <w:rPr>
                <w:rFonts w:ascii="Times New Roman CYR" w:hAnsi="Times New Roman CYR" w:cs="Times New Roman CYR"/>
              </w:rPr>
              <w:t>)(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70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71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72</w:t>
            </w:r>
          </w:p>
        </w:tc>
        <w:tc>
          <w:tcPr>
            <w:tcW w:w="2432" w:type="dxa"/>
            <w:vMerge w:val="restart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профильных предпрофессиональных классов (</w:t>
            </w:r>
            <w:proofErr w:type="gramStart"/>
            <w:r>
              <w:rPr>
                <w:rFonts w:ascii="Times New Roman CYR" w:hAnsi="Times New Roman CYR" w:cs="Times New Roman CYR"/>
              </w:rPr>
              <w:t>инженерные</w:t>
            </w:r>
            <w:proofErr w:type="gramEnd"/>
            <w:r>
              <w:rPr>
                <w:rFonts w:ascii="Times New Roman CYR" w:hAnsi="Times New Roman CYR" w:cs="Times New Roman CYR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Нет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административного контроля организации профильного обучения.</w:t>
            </w:r>
          </w:p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анализа учебных планов профилей и индивидуальных учебных планов на предмет их </w:t>
            </w:r>
            <w:r>
              <w:rPr>
                <w:rFonts w:ascii="Times New Roman CYR" w:hAnsi="Times New Roman CYR" w:cs="Times New Roman CYR"/>
              </w:rPr>
              <w:lastRenderedPageBreak/>
              <w:t>соответствия требованиям ФГОС общего образования.</w:t>
            </w:r>
          </w:p>
        </w:tc>
      </w:tr>
      <w:tr w:rsidR="00BA160B" w:rsidRPr="00174A89" w:rsidTr="00173108">
        <w:trPr>
          <w:trHeight w:val="1"/>
        </w:trPr>
        <w:tc>
          <w:tcPr>
            <w:tcW w:w="439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174A89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2955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174A8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73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  <w:proofErr w:type="gramEnd"/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74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Посещение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экскурсий на предприятиях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75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Посещение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lastRenderedPageBreak/>
              <w:t>экскурсий в организациях СПО и ВО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Сопровождение выбора </w:t>
            </w:r>
            <w:r>
              <w:rPr>
                <w:rFonts w:ascii="Times New Roman CYR" w:hAnsi="Times New Roman CYR" w:cs="Times New Roman CYR"/>
              </w:rPr>
              <w:lastRenderedPageBreak/>
              <w:t>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77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Посещение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профессиональных проб на региональных площадках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</w:t>
            </w:r>
          </w:p>
        </w:tc>
        <w:tc>
          <w:tcPr>
            <w:tcW w:w="2432" w:type="dxa"/>
          </w:tcPr>
          <w:p w:rsidR="00BA160B" w:rsidRPr="00174A89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Посещение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79</w:t>
            </w:r>
          </w:p>
        </w:tc>
        <w:tc>
          <w:tcPr>
            <w:tcW w:w="2432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Прохождение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Нет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 профессионального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обучения старшеклассников по профессиям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 мониторинга потребностей обучающихся в профессиональном обучении.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Анализ условий (инфраструктура), необходимых для реализации программ.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подбора и подготовки педагогических кадров к реализации данных программ.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 CYR" w:hAnsi="Times New Roman CYR" w:cs="Times New Roman CYR"/>
              </w:rPr>
              <w:t>контроля за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реализацией программ.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Повышение мотивации обучающихся к профессиональному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обучению по программам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80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Проведение родительских собраний на тему профессиональной </w:t>
            </w:r>
            <w:r>
              <w:rPr>
                <w:rFonts w:ascii="Times New Roman CYR" w:hAnsi="Times New Roman CYR" w:cs="Times New Roman CYR"/>
              </w:rPr>
              <w:lastRenderedPageBreak/>
              <w:t>ориентации, в том числе о кадровых потребностях современного рынка труда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</w:t>
            </w:r>
            <w:r>
              <w:rPr>
                <w:rFonts w:ascii="Times New Roman CYR" w:hAnsi="Times New Roman CYR" w:cs="Times New Roman CYR"/>
              </w:rPr>
              <w:lastRenderedPageBreak/>
              <w:t>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81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2432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Нет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Профориентация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Сопровождение выбора профессии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>
              <w:rPr>
                <w:rFonts w:ascii="Times New Roman CYR" w:hAnsi="Times New Roman CYR" w:cs="Times New Roman CYR"/>
              </w:rPr>
              <w:t>ответственного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</w:t>
            </w:r>
            <w:r>
              <w:rPr>
                <w:rFonts w:ascii="Times New Roman CYR" w:hAnsi="Times New Roman CYR" w:cs="Times New Roman CYR"/>
              </w:rPr>
              <w:lastRenderedPageBreak/>
              <w:t>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на региональном уровне участия обучающихся общеобразовательных организаций в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Профессионалы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и Чемпионата высоких технологий Всероссийского чемпионатного движения по профессиональному мастерству.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на региональном уровне </w:t>
            </w:r>
            <w:proofErr w:type="gramStart"/>
            <w:r>
              <w:rPr>
                <w:rFonts w:ascii="Times New Roman CYR" w:hAnsi="Times New Roman CYR" w:cs="Times New Roman CYR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принявшие участие в открытых онлайн-уроках проекта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Шоу профессий</w:t>
            </w:r>
            <w:r w:rsidRPr="00DD4A06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реализуемых с учетом опыта цикла открытых уроков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Проектория</w:t>
            </w:r>
            <w:r w:rsidRPr="00DD4A06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>направленных на раннюю профориентацию</w:t>
            </w:r>
            <w:r w:rsidRPr="00DD4A06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 CYR" w:hAnsi="Times New Roman CYR" w:cs="Times New Roman CYR"/>
              </w:rPr>
              <w:t xml:space="preserve">проводимых в рамках федерального проекта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Успех каждого ребенка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национального проекта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Образование</w:t>
            </w:r>
            <w:r w:rsidRPr="00DD4A06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83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Использование единых подходов к штатному расписанию (количество </w:t>
            </w:r>
            <w:r>
              <w:rPr>
                <w:rFonts w:ascii="Times New Roman CYR" w:hAnsi="Times New Roman CYR" w:cs="Times New Roman CYR"/>
              </w:rPr>
              <w:lastRenderedPageBreak/>
              <w:t>административного персонала на контингент, узкие специалисты)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В организации используются единые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подходы к штатному расписанию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 xml:space="preserve">Учитель. Школьная </w:t>
            </w:r>
            <w:r>
              <w:rPr>
                <w:rFonts w:ascii="Times New Roman CYR" w:hAnsi="Times New Roman CYR" w:cs="Times New Roman CYR"/>
              </w:rPr>
              <w:lastRenderedPageBreak/>
              <w:t>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Условия педагогического труда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84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Условия педагогического труда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85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 CYR" w:hAnsi="Times New Roman CYR" w:cs="Times New Roman CYR"/>
              </w:rPr>
              <w:t>)(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91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86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 CYR" w:hAnsi="Times New Roman CYR" w:cs="Times New Roman CYR"/>
              </w:rPr>
              <w:t>й(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91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87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91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8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Охват учителей </w:t>
            </w:r>
            <w:r>
              <w:rPr>
                <w:rFonts w:ascii="Times New Roman CYR" w:hAnsi="Times New Roman CYR" w:cs="Times New Roman CYR"/>
              </w:rPr>
              <w:lastRenderedPageBreak/>
              <w:t>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Менее </w:t>
            </w:r>
            <w:r>
              <w:rPr>
                <w:rFonts w:ascii="Times New Roman CYR" w:hAnsi="Times New Roman CYR" w:cs="Times New Roman CYR"/>
              </w:rPr>
              <w:lastRenderedPageBreak/>
              <w:t>20% учителей прошли диагностику профессиональных компетенций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0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Ключев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Методиче</w:t>
            </w:r>
            <w:r>
              <w:rPr>
                <w:rFonts w:ascii="Times New Roman CYR" w:hAnsi="Times New Roman CYR" w:cs="Times New Roman CYR"/>
              </w:rPr>
              <w:lastRenderedPageBreak/>
              <w:t>ское сопровождение педагогических кадров. Система наставничества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Недостаточный </w:t>
            </w:r>
            <w:r>
              <w:rPr>
                <w:rFonts w:ascii="Times New Roman CYR" w:hAnsi="Times New Roman CYR" w:cs="Times New Roman CYR"/>
              </w:rPr>
              <w:lastRenderedPageBreak/>
              <w:t>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</w:t>
            </w:r>
            <w:r>
              <w:rPr>
                <w:rFonts w:ascii="Times New Roman CYR" w:hAnsi="Times New Roman CYR" w:cs="Times New Roman CYR"/>
              </w:rPr>
              <w:lastRenderedPageBreak/>
              <w:t>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способов стимулирования и </w:t>
            </w:r>
            <w:proofErr w:type="gramStart"/>
            <w:r>
              <w:rPr>
                <w:rFonts w:ascii="Times New Roman CYR" w:hAnsi="Times New Roman CYR" w:cs="Times New Roman CYR"/>
              </w:rPr>
              <w:t>поощрения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педагогических работников, направленных на профилактику профессионального выгорания, повышение мотивации педагогических </w:t>
            </w:r>
            <w:r>
              <w:rPr>
                <w:rFonts w:ascii="Times New Roman CYR" w:hAnsi="Times New Roman CYR" w:cs="Times New Roman CYR"/>
              </w:rPr>
              <w:lastRenderedPageBreak/>
              <w:t>работников к прохождению диагностики профессиональных компетенций.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программы наставничества, в том числе реверсивного, организация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горизонтального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обучения педагогических работников.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проведения диагностики </w:t>
            </w:r>
            <w:r>
              <w:rPr>
                <w:rFonts w:ascii="Times New Roman CYR" w:hAnsi="Times New Roman CYR" w:cs="Times New Roman CYR"/>
              </w:rPr>
              <w:lastRenderedPageBreak/>
              <w:t>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89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От 3% до 4% учителей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Выстраивание взаимодействия с различными структурами на </w:t>
            </w:r>
            <w:proofErr w:type="gramStart"/>
            <w:r>
              <w:rPr>
                <w:rFonts w:ascii="Times New Roman CYR" w:hAnsi="Times New Roman CYR" w:cs="Times New Roman CYR"/>
              </w:rPr>
              <w:t>региональном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и (или) федеральном уровнях, обеспечивающими персональное сопровождение педагогических работников.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 анализа / самоанализа профессиональной деятельности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участия представителей управленческой команды в </w:t>
            </w:r>
            <w:proofErr w:type="gramStart"/>
            <w:r>
              <w:rPr>
                <w:rFonts w:ascii="Times New Roman CYR" w:hAnsi="Times New Roman CYR" w:cs="Times New Roman CYR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формировании ИОМ педагога.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мотивирующего административного контроля разработки и реализации ИОМа.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разъяснительных мероприятий по формированию у педагога </w:t>
            </w:r>
            <w:r>
              <w:rPr>
                <w:rFonts w:ascii="Times New Roman CYR" w:hAnsi="Times New Roman CYR" w:cs="Times New Roman CYR"/>
              </w:rPr>
              <w:lastRenderedPageBreak/>
              <w:t>понимания своих образовательно-профессиональных дефицитов и потребностей.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мониторинга удовлетворенности педагогов профессиональной деятельностью и методичсеким </w:t>
            </w:r>
            <w:r>
              <w:rPr>
                <w:rFonts w:ascii="Times New Roman CYR" w:hAnsi="Times New Roman CYR" w:cs="Times New Roman CYR"/>
              </w:rPr>
              <w:lastRenderedPageBreak/>
              <w:t>сопровождением.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Осуществление административного </w:t>
            </w:r>
            <w:proofErr w:type="gramStart"/>
            <w:r>
              <w:rPr>
                <w:rFonts w:ascii="Times New Roman CYR" w:hAnsi="Times New Roman CYR" w:cs="Times New Roman CYR"/>
              </w:rPr>
              <w:t>контроля за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организацией деятельности по выявлению дефицитов, сопровождению, разработки и реализации ИОМ.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способов стимулирования и </w:t>
            </w:r>
            <w:proofErr w:type="gramStart"/>
            <w:r>
              <w:rPr>
                <w:rFonts w:ascii="Times New Roman CYR" w:hAnsi="Times New Roman CYR" w:cs="Times New Roman CYR"/>
              </w:rPr>
              <w:t>поощрения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90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</w:t>
            </w:r>
            <w:r>
              <w:rPr>
                <w:rFonts w:ascii="Times New Roman CYR" w:hAnsi="Times New Roman CYR" w:cs="Times New Roman CYR"/>
              </w:rPr>
              <w:lastRenderedPageBreak/>
              <w:t>образования (за три последних года</w:t>
            </w:r>
            <w:proofErr w:type="gramStart"/>
            <w:r>
              <w:rPr>
                <w:rFonts w:ascii="Times New Roman CYR" w:hAnsi="Times New Roman CYR" w:cs="Times New Roman CYR"/>
              </w:rPr>
              <w:t>)(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Не менее 80% педагогических работников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и повышение квалификации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91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Доля педагогических работников, прошедших обучение по программам повышения квалификации по инструментам ЦОС, размещеннымв Федеральном </w:t>
            </w:r>
            <w:proofErr w:type="gramStart"/>
            <w:r>
              <w:rPr>
                <w:rFonts w:ascii="Times New Roman CYR" w:hAnsi="Times New Roman CYR" w:cs="Times New Roman CYR"/>
              </w:rPr>
              <w:t>реестре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Не менее 80% педагогических работников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и повышение квалификации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92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обучение по программам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Менее 50% педагогических работников 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и повышение квалификации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Низкая 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обучение по программам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повышения квалификации в сфере воспитания (за три последних года).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Проведение анализа имеющихся программ дополнительного профессионального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образования в сфере </w:t>
            </w:r>
            <w:proofErr w:type="gramStart"/>
            <w:r>
              <w:rPr>
                <w:rFonts w:ascii="Times New Roman CYR" w:hAnsi="Times New Roman CYR" w:cs="Times New Roman CYR"/>
              </w:rPr>
              <w:t>воспитания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анализа / самоанализа профессиональной деятельности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в сфере воспитания.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плана мероприятий по выявлению потребности и организации курсовой подготовки педагогов в сфере </w:t>
            </w:r>
            <w:r>
              <w:rPr>
                <w:rFonts w:ascii="Times New Roman CYR" w:hAnsi="Times New Roman CYR" w:cs="Times New Roman CYR"/>
              </w:rPr>
              <w:lastRenderedPageBreak/>
              <w:t>воспитания.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 CYR" w:hAnsi="Times New Roman CYR" w:cs="Times New Roman CYR"/>
              </w:rPr>
              <w:t>контроля за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обучения по программам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повышения квалификации в сфере воспитания, размещенным в Федеральном реестре.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Выравнивание педагогической нагрузки на педагогов, устранение перегрузки, повышение мотивации к </w:t>
            </w:r>
            <w:proofErr w:type="gramStart"/>
            <w:r>
              <w:rPr>
                <w:rFonts w:ascii="Times New Roman CYR" w:hAnsi="Times New Roman CYR" w:cs="Times New Roman CYR"/>
              </w:rPr>
              <w:t>обучению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по дополнительным профессиональным  программам в сфере воспитания.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93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</w:rPr>
              <w:t>представитель управленческой команды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и повышение квалификации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94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</w:t>
            </w:r>
            <w:r>
              <w:rPr>
                <w:rFonts w:ascii="Times New Roman CYR" w:hAnsi="Times New Roman CYR" w:cs="Times New Roman CYR"/>
              </w:rPr>
              <w:lastRenderedPageBreak/>
              <w:t>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обучение прошел один учитель из числа учителей-предметников, преподающих биологию, информатику, </w:t>
            </w:r>
            <w:r>
              <w:rPr>
                <w:rFonts w:ascii="Times New Roman CYR" w:hAnsi="Times New Roman CYR" w:cs="Times New Roman CYR"/>
              </w:rPr>
              <w:lastRenderedPageBreak/>
              <w:t>математику, физику, химию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и повышение квалификации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Обепечение реализации ООП в сетевой форме.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положения о кадровом резерве.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95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Участие педагогов в конкурсном движении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Участие на муниципальном уровне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и повышение квалификации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Проведение мониторинга участия педагогов в конкурсном движении (за три последних года).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Повышение мотивации педагога в необходимости участия в конкурсном движении.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Создание системы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стимулирования инициативы и активизации творчества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Разработка плана мероприятий по выявлению и распространению передового педагогического </w:t>
            </w:r>
            <w:r>
              <w:rPr>
                <w:rFonts w:ascii="Times New Roman CYR" w:hAnsi="Times New Roman CYR" w:cs="Times New Roman CYR"/>
              </w:rPr>
              <w:lastRenderedPageBreak/>
              <w:t>опыта.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Формирование банка успешных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командных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педагогических и управленческих практик и их тиражирование.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Формирование модели методического взаимодействия с другими ОО.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Обеспечение  участия педагогов в публичных мероприятиях </w:t>
            </w:r>
            <w:r>
              <w:rPr>
                <w:rFonts w:ascii="Times New Roman CYR" w:hAnsi="Times New Roman CYR" w:cs="Times New Roman CYR"/>
              </w:rPr>
              <w:lastRenderedPageBreak/>
              <w:t>разных уровней: конференциях, круглых столах, семинарах, мастер-классах и т.д.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96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среди педагогов победителей и призеров конкурсов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Учитель. Школьная команда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Развитие и повышение квалификации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формируется и не ведется банк успешных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командных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педагогических и управленческих практик и не осуществляется их тиражирование.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Формирование банка авторов успешных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командных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педагогических и управленческих практик.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97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</w:t>
            </w:r>
            <w:r>
              <w:rPr>
                <w:rFonts w:ascii="Times New Roman CYR" w:hAnsi="Times New Roman CYR" w:cs="Times New Roman CYR"/>
              </w:rPr>
              <w:lastRenderedPageBreak/>
              <w:t>рамках сетевого взаимодействия</w:t>
            </w:r>
            <w:proofErr w:type="gramStart"/>
            <w:r>
              <w:rPr>
                <w:rFonts w:ascii="Times New Roman CYR" w:hAnsi="Times New Roman CYR" w:cs="Times New Roman CYR"/>
              </w:rPr>
              <w:t>)(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Отсутствие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психолого-педагогического сопровождения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в образовательной организации психолого-педагогического сопровождения участников образовательных </w:t>
            </w:r>
            <w:r>
              <w:rPr>
                <w:rFonts w:ascii="Times New Roman CYR" w:hAnsi="Times New Roman CYR" w:cs="Times New Roman CYR"/>
              </w:rPr>
              <w:lastRenderedPageBreak/>
              <w:t>отношений квалифицированным специалистом (педагого</w:t>
            </w:r>
            <w:proofErr w:type="gramStart"/>
            <w:r>
              <w:rPr>
                <w:rFonts w:ascii="Times New Roman CYR" w:hAnsi="Times New Roman CYR" w:cs="Times New Roman CYR"/>
              </w:rPr>
              <w:t>м-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психологом).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переподготовки педагогических работников по специальности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педагог-психолог</w:t>
            </w:r>
            <w:r w:rsidRPr="00DD4A06">
              <w:rPr>
                <w:rFonts w:ascii="Times New Roman" w:hAnsi="Times New Roman" w:cs="Times New Roman"/>
              </w:rPr>
              <w:t>».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специалистов в качестве совместителей из других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поддержка обучающихся, состоящих на внутришкольном учете, на учете в КДН, ПДН,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группах риска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и др.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штатного педагога-психолога.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</w:t>
            </w:r>
            <w:r>
              <w:rPr>
                <w:rFonts w:ascii="Times New Roman CYR" w:hAnsi="Times New Roman CYR" w:cs="Times New Roman CYR"/>
              </w:rPr>
              <w:lastRenderedPageBreak/>
              <w:t>образовательные учреждения, реализующие АООП).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98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 CYR" w:hAnsi="Times New Roman CYR" w:cs="Times New Roman CYR"/>
              </w:rPr>
              <w:t>и(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90% </w:t>
            </w:r>
            <w:r>
              <w:rPr>
                <w:rFonts w:ascii="Times New Roman CYR" w:hAnsi="Times New Roman CYR" w:cs="Times New Roman CYR"/>
              </w:rPr>
              <w:t xml:space="preserve">обучающихся и более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психолого-педагогического сопровождения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Наличие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психолого-педагогического сопровождения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 CYR" w:hAnsi="Times New Roman CYR" w:cs="Times New Roman CYR"/>
              </w:rPr>
              <w:lastRenderedPageBreak/>
              <w:t>обучающихся</w:t>
            </w:r>
            <w:proofErr w:type="gramEnd"/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Отсутствие   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психолого-педагогического сопровождения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в образовательной организации системы социального сопровождения участников образовательных </w:t>
            </w:r>
            <w:r>
              <w:rPr>
                <w:rFonts w:ascii="Times New Roman CYR" w:hAnsi="Times New Roman CYR" w:cs="Times New Roman CYR"/>
              </w:rPr>
              <w:lastRenderedPageBreak/>
              <w:t>отношений квалифицированным специалистом (социальным педагогом).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в качестве совместителей специалистов из других общеобразовательных организаций к выполнению функций социального педагога, проведению </w:t>
            </w:r>
            <w:r>
              <w:rPr>
                <w:rFonts w:ascii="Times New Roman CYR" w:hAnsi="Times New Roman CYR" w:cs="Times New Roman CYR"/>
              </w:rPr>
              <w:lastRenderedPageBreak/>
              <w:t>обучающих семинаров по развитию системы работы по оказанию помощи целевым группам обучающихся.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штатного специалиста (социального педагога).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101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   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психолого-педагогического сопровождения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переподготовки педагогического работника на специальность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учитель-дефектолог</w:t>
            </w:r>
            <w:r w:rsidRPr="00DD4A06">
              <w:rPr>
                <w:rFonts w:ascii="Times New Roman" w:hAnsi="Times New Roman" w:cs="Times New Roman"/>
              </w:rPr>
              <w:t>».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</w:t>
            </w:r>
            <w:r>
              <w:rPr>
                <w:rFonts w:ascii="Times New Roman CYR" w:hAnsi="Times New Roman CYR" w:cs="Times New Roman CYR"/>
              </w:rPr>
              <w:lastRenderedPageBreak/>
              <w:t>помощи целевым группам обучающихся.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штатного специалиста (учителя-дефектолога).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102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   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психолого-педагогического сопровождения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переподготовки педагогического работника на специальность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учитель-логопед</w:t>
            </w:r>
            <w:r w:rsidRPr="00DD4A06">
              <w:rPr>
                <w:rFonts w:ascii="Times New Roman" w:hAnsi="Times New Roman" w:cs="Times New Roman"/>
              </w:rPr>
              <w:t>».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штатного специалиста (учителя-логопеда).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103</w:t>
            </w:r>
          </w:p>
        </w:tc>
        <w:tc>
          <w:tcPr>
            <w:tcW w:w="2432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в организации отдельного кабинета педагога-психолога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   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психолого-педагогического сопровождения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</w:t>
            </w:r>
            <w:r>
              <w:rPr>
                <w:rFonts w:ascii="Times New Roman CYR" w:hAnsi="Times New Roman CYR" w:cs="Times New Roman CYR"/>
              </w:rPr>
              <w:lastRenderedPageBreak/>
              <w:t>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ЛА по созданию и функционированию кабинета педагога-психолога.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Создание рабочей группы по разработке </w:t>
            </w:r>
            <w:proofErr w:type="gramStart"/>
            <w:r>
              <w:rPr>
                <w:rFonts w:ascii="Times New Roman CYR" w:hAnsi="Times New Roman CYR" w:cs="Times New Roman CYR"/>
              </w:rPr>
              <w:t>дизайн-проекта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рабочего пространства педагога-психолога в ОО.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</w:t>
            </w:r>
            <w:proofErr w:type="gramStart"/>
            <w:r>
              <w:rPr>
                <w:rFonts w:ascii="Times New Roman CYR" w:hAnsi="Times New Roman CYR" w:cs="Times New Roman CYR"/>
              </w:rPr>
              <w:t>внебюджетных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средств для реализации дизайн-проекта рабочего пространства педагога-психолога в ОО.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</w:t>
            </w:r>
            <w:proofErr w:type="gramStart"/>
            <w:r>
              <w:rPr>
                <w:rFonts w:ascii="Times New Roman CYR" w:hAnsi="Times New Roman CYR" w:cs="Times New Roman CYR"/>
              </w:rPr>
              <w:t>внебюджетных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средств с целью оборудования кабинета педагога-психолога автоматизированным рабочим местом.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104</w:t>
            </w:r>
          </w:p>
        </w:tc>
        <w:tc>
          <w:tcPr>
            <w:tcW w:w="2432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 CYR" w:hAnsi="Times New Roman CYR" w:cs="Times New Roman CYR"/>
              </w:rPr>
              <w:t>)(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переподготовки педагогических работников по специальности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педагог-психолог</w:t>
            </w:r>
            <w:r w:rsidRPr="00DD4A06">
              <w:rPr>
                <w:rFonts w:ascii="Times New Roman" w:hAnsi="Times New Roman" w:cs="Times New Roman"/>
              </w:rPr>
              <w:t>».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 xml:space="preserve">группах </w:t>
            </w:r>
            <w:r>
              <w:rPr>
                <w:rFonts w:ascii="Times New Roman CYR" w:hAnsi="Times New Roman CYR" w:cs="Times New Roman CYR"/>
              </w:rPr>
              <w:lastRenderedPageBreak/>
              <w:t>риска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и др.</w:t>
            </w:r>
            <w:proofErr w:type="gramEnd"/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штатного педагога-психолога.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переподготовки педагогического работника на специальность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учитель-логопед</w:t>
            </w:r>
            <w:r w:rsidRPr="00DD4A06">
              <w:rPr>
                <w:rFonts w:ascii="Times New Roman" w:hAnsi="Times New Roman" w:cs="Times New Roman"/>
              </w:rPr>
              <w:t>».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штатного специалиста (учителя-логопеда).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переподготовки педагогического работника на специальность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учитель-дефектолог</w:t>
            </w:r>
            <w:r w:rsidRPr="00DD4A06">
              <w:rPr>
                <w:rFonts w:ascii="Times New Roman" w:hAnsi="Times New Roman" w:cs="Times New Roman"/>
              </w:rPr>
              <w:t>».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Решение кадрового </w:t>
            </w:r>
            <w:r>
              <w:rPr>
                <w:rFonts w:ascii="Times New Roman CYR" w:hAnsi="Times New Roman CYR" w:cs="Times New Roman CYR"/>
              </w:rPr>
              <w:lastRenderedPageBreak/>
              <w:t>вопроса путем принятия штатного специалиста (учителя-дефектолога).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штатного специалиста (социального педагога).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</w:t>
            </w:r>
            <w:r>
              <w:rPr>
                <w:rFonts w:ascii="Times New Roman CYR" w:hAnsi="Times New Roman CYR" w:cs="Times New Roman CYR"/>
              </w:rPr>
              <w:lastRenderedPageBreak/>
              <w:t>психолого-медико-социального сопровождения).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разработана психолого-педагогическая программа.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психолого-педагогической программы.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32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55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2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3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58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программы адресной психологической помощи (поддержки).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105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91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106</w:t>
            </w:r>
          </w:p>
        </w:tc>
        <w:tc>
          <w:tcPr>
            <w:tcW w:w="2432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специальных тематических зон     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</w:t>
            </w:r>
            <w:proofErr w:type="gramStart"/>
            <w:r>
              <w:rPr>
                <w:rFonts w:ascii="Times New Roman CYR" w:hAnsi="Times New Roman CYR" w:cs="Times New Roman CYR"/>
              </w:rPr>
              <w:t>внебюджетных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средств для закупки оборудования  для кабинета педагога-психолога.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прохождения КПК с целью </w:t>
            </w:r>
            <w:proofErr w:type="gramStart"/>
            <w:r>
              <w:rPr>
                <w:rFonts w:ascii="Times New Roman CYR" w:hAnsi="Times New Roman CYR" w:cs="Times New Roman CYR"/>
              </w:rPr>
              <w:t>освоения методик оказания психологических услуг высокого уровня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специальных тематических зон по причине размеров кабинета педагога-психолога, </w:t>
            </w:r>
            <w:r>
              <w:rPr>
                <w:rFonts w:ascii="Times New Roman CYR" w:hAnsi="Times New Roman CYR" w:cs="Times New Roman CYR"/>
              </w:rPr>
              <w:lastRenderedPageBreak/>
              <w:t>не соответствующих требованиям к школьным помещениям.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Выделение кабинета/оборудованных зон в кабинете педагога-психолога для проведения индивидуальных и групповых консультаций, </w:t>
            </w:r>
            <w:r>
              <w:rPr>
                <w:rFonts w:ascii="Times New Roman CYR" w:hAnsi="Times New Roman CYR" w:cs="Times New Roman CYR"/>
              </w:rPr>
              <w:lastRenderedPageBreak/>
              <w:t>психологической разгрузки, коррекционно-развивающей работы.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107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91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955" w:type="dxa"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108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Профилактика травли в образовательной среде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Реализуется в виде отдельных мероприятий и (или) индивидуальны</w:t>
            </w:r>
            <w:r>
              <w:rPr>
                <w:rFonts w:ascii="Times New Roman CYR" w:hAnsi="Times New Roman CYR" w:cs="Times New Roman CYR"/>
              </w:rPr>
              <w:lastRenderedPageBreak/>
              <w:t>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переподготовки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по требующимся специальностям.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Привлечение в </w:t>
            </w:r>
            <w:r>
              <w:rPr>
                <w:rFonts w:ascii="Times New Roman CYR" w:hAnsi="Times New Roman CYR" w:cs="Times New Roman CYR"/>
              </w:rPr>
              <w:lastRenderedPageBreak/>
              <w:t>качестве совместителей специалистов из других общеобразовательных организаций.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штатных специалистов.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109</w:t>
            </w:r>
          </w:p>
        </w:tc>
        <w:tc>
          <w:tcPr>
            <w:tcW w:w="243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Профилактика девиантного поведения </w:t>
            </w:r>
            <w:proofErr w:type="gramStart"/>
            <w:r>
              <w:rPr>
                <w:rFonts w:ascii="Times New Roman CYR" w:hAnsi="Times New Roman CYR" w:cs="Times New Roman CYR"/>
              </w:rPr>
              <w:t>обучающихся</w:t>
            </w:r>
            <w:proofErr w:type="gramEnd"/>
          </w:p>
        </w:tc>
        <w:tc>
          <w:tcPr>
            <w:tcW w:w="1755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Школьный климат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переподготовки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по требующимся специальностям.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принятия штатных специалистов.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110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rFonts w:ascii="Times New Roman CYR" w:hAnsi="Times New Roman CYR" w:cs="Times New Roman CYR"/>
              </w:rPr>
              <w:t>я(</w:t>
            </w:r>
            <w:proofErr w:type="gramEnd"/>
            <w:r>
              <w:rPr>
                <w:rFonts w:ascii="Times New Roman CYR" w:hAnsi="Times New Roman CYR" w:cs="Times New Roman CYR"/>
              </w:rPr>
              <w:t>критич</w:t>
            </w:r>
            <w:r>
              <w:rPr>
                <w:rFonts w:ascii="Times New Roman CYR" w:hAnsi="Times New Roman CYR" w:cs="Times New Roman CYR"/>
              </w:rPr>
              <w:lastRenderedPageBreak/>
              <w:t>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ЦОС (поддержка всех активностей)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111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 CYR" w:hAnsi="Times New Roman CYR" w:cs="Times New Roman CYR"/>
              </w:rPr>
              <w:t>у(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ЦОС (поддержка всех активностей)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112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ЦОС (поддержка всех активностей)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113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>
              <w:rPr>
                <w:rFonts w:ascii="Times New Roman CYR" w:hAnsi="Times New Roman CYR" w:cs="Times New Roman CYR"/>
              </w:rPr>
              <w:t>м(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менее 30%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используют сервисы и подсистему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Библиотека ЦОК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 xml:space="preserve">ФГИС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Моя школа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ЦОС (поддержка всех активностей)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114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Информационно-коммуникационная образовательная платформа Сферу</w:t>
            </w:r>
            <w:proofErr w:type="gramStart"/>
            <w:r>
              <w:rPr>
                <w:rFonts w:ascii="Times New Roman CYR" w:hAnsi="Times New Roman CYR" w:cs="Times New Roman CYR"/>
              </w:rPr>
              <w:t>м(</w:t>
            </w:r>
            <w:proofErr w:type="gramEnd"/>
            <w:r>
              <w:rPr>
                <w:rFonts w:ascii="Times New Roman CYR" w:hAnsi="Times New Roman CYR" w:cs="Times New Roman CYR"/>
              </w:rPr>
              <w:t>критический показатель)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100% </w:t>
            </w:r>
            <w:proofErr w:type="gramStart"/>
            <w:r>
              <w:rPr>
                <w:rFonts w:ascii="Times New Roman CYR" w:hAnsi="Times New Roman CYR" w:cs="Times New Roman CYR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работников включены в сетевые профессиональные сообщества по обмену педагогическим опытом и активно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используют платформу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Сферум</w:t>
            </w:r>
            <w:r w:rsidRPr="00DD4A0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3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ЦОС (поддержка всех активностей)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115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Соответствует в полной мере              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ЦОС (поддержка всех активностей)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116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17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ЦОС (поддержка всех активностей)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117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Наличие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Организация внутришкольного пространства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118</w:t>
            </w:r>
          </w:p>
        </w:tc>
        <w:tc>
          <w:tcPr>
            <w:tcW w:w="2432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Функционирование школьного </w:t>
            </w:r>
            <w:r>
              <w:rPr>
                <w:rFonts w:ascii="Times New Roman CYR" w:hAnsi="Times New Roman CYR" w:cs="Times New Roman CYR"/>
              </w:rPr>
              <w:lastRenderedPageBreak/>
              <w:t>библиотечного информационного центра</w:t>
            </w:r>
          </w:p>
        </w:tc>
        <w:tc>
          <w:tcPr>
            <w:tcW w:w="1755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не функционирует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школьный библиотечный информационный центр  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Организация </w:t>
            </w:r>
            <w:r>
              <w:rPr>
                <w:rFonts w:ascii="Times New Roman CYR" w:hAnsi="Times New Roman CYR" w:cs="Times New Roman CYR"/>
              </w:rPr>
              <w:lastRenderedPageBreak/>
              <w:t>внутришкольного пространства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Отсутствует помещение для </w:t>
            </w:r>
            <w:r>
              <w:rPr>
                <w:rFonts w:ascii="Times New Roman CYR" w:hAnsi="Times New Roman CYR" w:cs="Times New Roman CYR"/>
              </w:rPr>
              <w:lastRenderedPageBreak/>
              <w:t>организации школьного библиотечного информационного центра.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Выделение помещения для организации </w:t>
            </w:r>
            <w:r>
              <w:rPr>
                <w:rFonts w:ascii="Times New Roman CYR" w:hAnsi="Times New Roman CYR" w:cs="Times New Roman CYR"/>
              </w:rPr>
              <w:lastRenderedPageBreak/>
              <w:t>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</w:t>
            </w:r>
            <w:proofErr w:type="gramStart"/>
            <w:r>
              <w:rPr>
                <w:rFonts w:ascii="Times New Roman CYR" w:hAnsi="Times New Roman CYR" w:cs="Times New Roman CYR"/>
              </w:rPr>
              <w:t>разработан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ЛА о школьном библиотечном информационном центре.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Непонимание отличия библиотеки от ИМЦ.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32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55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2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3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58" w:type="dxa"/>
            <w:vMerge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91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Отсутствует необходимое оборудование. 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Осуществление поиска источников дополнительного финансирования.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Слабая материально-техническая база. 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Осуществление поиска источников дополнительного </w:t>
            </w:r>
            <w:r>
              <w:rPr>
                <w:rFonts w:ascii="Times New Roman CYR" w:hAnsi="Times New Roman CYR" w:cs="Times New Roman CYR"/>
              </w:rPr>
              <w:lastRenderedPageBreak/>
              <w:t>финансирования.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Старение библиотечного фонда.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Осуществление поиска источников дополнительного финансирования.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Осуществление поиска источников дополнительного финансирования.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Проблемы кадрового обеспечения.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внешнего совместителя.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Решение кадрового вопроса путем привлечения специалиста в рамках </w:t>
            </w:r>
            <w:r>
              <w:rPr>
                <w:rFonts w:ascii="Times New Roman CYR" w:hAnsi="Times New Roman CYR" w:cs="Times New Roman CYR"/>
              </w:rPr>
              <w:lastRenderedPageBreak/>
              <w:t>сетевого взаимодействия.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принятие штатного специалиста.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119</w:t>
            </w:r>
          </w:p>
        </w:tc>
        <w:tc>
          <w:tcPr>
            <w:tcW w:w="2432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Реализация модели </w:t>
            </w:r>
            <w:proofErr w:type="gramStart"/>
            <w:r>
              <w:rPr>
                <w:rFonts w:ascii="Times New Roman CYR" w:hAnsi="Times New Roman CYR" w:cs="Times New Roman CYR"/>
              </w:rPr>
              <w:t>Школа полного дня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Отсутствие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Функционирование </w:t>
            </w:r>
            <w:proofErr w:type="gramStart"/>
            <w:r>
              <w:rPr>
                <w:rFonts w:ascii="Times New Roman CYR" w:hAnsi="Times New Roman CYR" w:cs="Times New Roman CYR"/>
              </w:rPr>
              <w:t>школы полного дня</w:t>
            </w:r>
            <w:proofErr w:type="gramEnd"/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Модель </w:t>
            </w:r>
            <w:r w:rsidRPr="00DD4A06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</w:rPr>
              <w:t>Школа полного дня</w:t>
            </w:r>
            <w:proofErr w:type="gramEnd"/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не реализуется.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Осуществление анализа ситуации, изыскание резервов, разработка модели </w:t>
            </w:r>
            <w:r w:rsidRPr="00DD4A06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</w:rPr>
              <w:t>Школы полного дня</w:t>
            </w:r>
            <w:proofErr w:type="gramEnd"/>
            <w:r w:rsidRPr="00DD4A06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 CYR" w:hAnsi="Times New Roman CYR" w:cs="Times New Roman CYR"/>
              </w:rPr>
              <w:t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класс, </w:t>
            </w:r>
            <w:r>
              <w:rPr>
                <w:rFonts w:ascii="Times New Roman CYR" w:hAnsi="Times New Roman CYR" w:cs="Times New Roman CYR"/>
              </w:rPr>
              <w:lastRenderedPageBreak/>
              <w:t>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proofErr w:type="gramEnd"/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</w:t>
            </w:r>
            <w:r>
              <w:rPr>
                <w:rFonts w:ascii="Times New Roman CYR" w:hAnsi="Times New Roman CYR" w:cs="Times New Roman CYR"/>
              </w:rPr>
              <w:lastRenderedPageBreak/>
              <w:t>пространства.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Выделение помещения для организации двухразового горячего </w:t>
            </w:r>
            <w:proofErr w:type="gramStart"/>
            <w:r>
              <w:rPr>
                <w:rFonts w:ascii="Times New Roman CYR" w:hAnsi="Times New Roman CYR" w:cs="Times New Roman CYR"/>
              </w:rPr>
              <w:t>питания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в том числе путем модернизации школьного пространства, использования возможностей трансформирования, </w:t>
            </w:r>
            <w:r>
              <w:rPr>
                <w:rFonts w:ascii="Times New Roman CYR" w:hAnsi="Times New Roman CYR" w:cs="Times New Roman CYR"/>
              </w:rPr>
              <w:lastRenderedPageBreak/>
              <w:t>зонирования школьного пространства.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В график повышения квалификации внести обучение педагогов для работы в </w:t>
            </w:r>
            <w:r w:rsidRPr="00DD4A06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</w:rPr>
              <w:t>Школе полного дня</w:t>
            </w:r>
            <w:proofErr w:type="gramEnd"/>
            <w:r w:rsidRPr="00DD4A06">
              <w:rPr>
                <w:rFonts w:ascii="Times New Roman" w:hAnsi="Times New Roman" w:cs="Times New Roman"/>
              </w:rPr>
              <w:t>».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Использование горизонтального обучения, наставничества.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внешнего совместителя.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Решение кадрового вопроса путем принятие штатного специалиста.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Недостаток административных компетенций управленческой команды в организации </w:t>
            </w:r>
            <w:proofErr w:type="gramStart"/>
            <w:r>
              <w:rPr>
                <w:rFonts w:ascii="Times New Roman CYR" w:hAnsi="Times New Roman CYR" w:cs="Times New Roman CYR"/>
              </w:rPr>
              <w:t>школы полного дня</w:t>
            </w:r>
            <w:proofErr w:type="gram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Организация повышения квалификации управленческой команды в вопросах реализации модели </w:t>
            </w:r>
            <w:r w:rsidRPr="00DD4A06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</w:rPr>
              <w:t>Школа полного дня</w:t>
            </w:r>
            <w:proofErr w:type="gramEnd"/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на основе интеграции урочной и внеурочной деятельности обучающихся, программ дополнительного образования детей.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</w:rPr>
              <w:t xml:space="preserve"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</w:t>
            </w:r>
            <w:r w:rsidRPr="00DD4A06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</w:rPr>
              <w:t>Школа полного дня</w:t>
            </w:r>
            <w:proofErr w:type="gramEnd"/>
            <w:r w:rsidRPr="00DD4A06">
              <w:rPr>
                <w:rFonts w:ascii="Times New Roman" w:hAnsi="Times New Roman" w:cs="Times New Roman"/>
              </w:rPr>
              <w:t xml:space="preserve">»; </w:t>
            </w:r>
            <w:r>
              <w:rPr>
                <w:rFonts w:ascii="Times New Roman CYR" w:hAnsi="Times New Roman CYR" w:cs="Times New Roman CYR"/>
              </w:rPr>
              <w:t xml:space="preserve">форм общеразвивающей деятельности, программ дополнительного образования, направлений внеурочной деятельности как элементов </w:t>
            </w:r>
            <w:r w:rsidRPr="00DD4A0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 CYR" w:hAnsi="Times New Roman CYR" w:cs="Times New Roman CYR"/>
              </w:rPr>
              <w:t>внеурочно-досуговой</w:t>
            </w:r>
            <w:r w:rsidRPr="00DD4A06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 CYR" w:hAnsi="Times New Roman CYR" w:cs="Times New Roman CYR"/>
              </w:rPr>
              <w:t>модели.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Привлечение/вовлечение социокультурных организаций/партнеров к реализации модели </w:t>
            </w:r>
            <w:r w:rsidRPr="00DD4A06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</w:rPr>
              <w:t>Школа полного дня</w:t>
            </w:r>
            <w:proofErr w:type="gramEnd"/>
            <w:r w:rsidRPr="00DD4A06">
              <w:rPr>
                <w:rFonts w:ascii="Times New Roman" w:hAnsi="Times New Roman" w:cs="Times New Roman"/>
              </w:rPr>
              <w:t>».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интеграции урочной и внеурочной деятельности.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реализуются программы дополнительного образования детей.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реализации программ  дополнительного образования детей.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Не предоставляется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услуга по присмотру и уходу за детьми в группах </w:t>
            </w:r>
            <w:proofErr w:type="gramStart"/>
            <w:r>
              <w:rPr>
                <w:rFonts w:ascii="Times New Roman CYR" w:hAnsi="Times New Roman CYR" w:cs="Times New Roman CYR"/>
              </w:rPr>
              <w:t>продленного</w:t>
            </w:r>
            <w:proofErr w:type="gram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Обеспечение предоставления услуг по </w:t>
            </w:r>
            <w:r>
              <w:rPr>
                <w:rFonts w:ascii="Times New Roman CYR" w:hAnsi="Times New Roman CYR" w:cs="Times New Roman CYR"/>
              </w:rPr>
              <w:lastRenderedPageBreak/>
              <w:t>присмотру и уходу за детьми в группах продленного.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  <w:proofErr w:type="gramEnd"/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  <w:proofErr w:type="gramEnd"/>
          </w:p>
        </w:tc>
      </w:tr>
      <w:tr w:rsidR="00BA160B" w:rsidTr="00173108">
        <w:trPr>
          <w:trHeight w:val="1"/>
        </w:trPr>
        <w:tc>
          <w:tcPr>
            <w:tcW w:w="439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120</w:t>
            </w:r>
          </w:p>
        </w:tc>
        <w:tc>
          <w:tcPr>
            <w:tcW w:w="2432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ascii="Times New Roman CYR" w:hAnsi="Times New Roman CYR" w:cs="Times New Roman CYR"/>
              </w:rPr>
              <w:t xml:space="preserve"> О</w:t>
            </w:r>
            <w:proofErr w:type="gramEnd"/>
            <w:r>
              <w:rPr>
                <w:rFonts w:ascii="Times New Roman CYR" w:hAnsi="Times New Roman CYR" w:cs="Times New Roman CYR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17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Да</w:t>
            </w:r>
          </w:p>
        </w:tc>
        <w:tc>
          <w:tcPr>
            <w:tcW w:w="992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3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Реализация государственно-общественного управления</w:t>
            </w:r>
          </w:p>
        </w:tc>
        <w:tc>
          <w:tcPr>
            <w:tcW w:w="2291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55" w:type="dxa"/>
          </w:tcPr>
          <w:p w:rsidR="00BA160B" w:rsidRDefault="00BA160B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39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121</w:t>
            </w:r>
          </w:p>
        </w:tc>
        <w:tc>
          <w:tcPr>
            <w:tcW w:w="2432" w:type="dxa"/>
            <w:vMerge w:val="restart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755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Нет</w:t>
            </w:r>
          </w:p>
        </w:tc>
        <w:tc>
          <w:tcPr>
            <w:tcW w:w="992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3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Ключевое условие </w:t>
            </w:r>
            <w:r>
              <w:rPr>
                <w:rFonts w:ascii="Times New Roman" w:hAnsi="Times New Roman" w:cs="Times New Roman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</w:rPr>
              <w:t>Образовательная среда</w:t>
            </w:r>
            <w:r>
              <w:rPr>
                <w:rFonts w:ascii="Times New Roman" w:hAnsi="Times New Roman" w:cs="Times New Roman"/>
                <w:lang w:val="en-US"/>
              </w:rPr>
              <w:t>»</w:t>
            </w:r>
          </w:p>
        </w:tc>
        <w:tc>
          <w:tcPr>
            <w:tcW w:w="1758" w:type="dxa"/>
            <w:vMerge w:val="restart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Реализация государственно-общественного управления</w:t>
            </w: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ЛА, </w:t>
            </w:r>
            <w:proofErr w:type="gramStart"/>
            <w:r>
              <w:rPr>
                <w:rFonts w:ascii="Times New Roman CYR" w:hAnsi="Times New Roman CYR" w:cs="Times New Roman CYR"/>
              </w:rPr>
              <w:t>регламентирующих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деятельность управляющего совета.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Разработать и утвердить ЛА, </w:t>
            </w:r>
            <w:proofErr w:type="gramStart"/>
            <w:r>
              <w:rPr>
                <w:rFonts w:ascii="Times New Roman CYR" w:hAnsi="Times New Roman CYR" w:cs="Times New Roman CYR"/>
              </w:rPr>
              <w:t>регламентирующие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деятельность управляющего совета.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Формирование управляющего совета в соответствии НП документами.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Управляющий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совет создан, но не выполняет в полней мере возложенные на него функции. </w:t>
            </w:r>
          </w:p>
        </w:tc>
        <w:tc>
          <w:tcPr>
            <w:tcW w:w="2955" w:type="dxa"/>
          </w:tcPr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Изучение опыта </w:t>
            </w:r>
            <w:r>
              <w:rPr>
                <w:rFonts w:ascii="Times New Roman CYR" w:hAnsi="Times New Roman CYR" w:cs="Times New Roman CYR"/>
              </w:rPr>
              <w:lastRenderedPageBreak/>
              <w:t>успешно функционирующих Управляющих Советов ОО, использование данного опыта работы.</w:t>
            </w:r>
          </w:p>
          <w:p w:rsidR="00BA160B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Использование открытой системы принятия решений в образовательной организации.</w:t>
            </w:r>
          </w:p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Отсутствие </w:t>
            </w:r>
            <w:r>
              <w:rPr>
                <w:rFonts w:ascii="Times New Roman CYR" w:hAnsi="Times New Roman CYR" w:cs="Times New Roman CYR"/>
              </w:rPr>
              <w:lastRenderedPageBreak/>
              <w:t>механизмов контроля принятия решений.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 xml:space="preserve">Разработка </w:t>
            </w:r>
            <w:r>
              <w:rPr>
                <w:rFonts w:ascii="Times New Roman CYR" w:hAnsi="Times New Roman CYR" w:cs="Times New Roman CYR"/>
              </w:rPr>
              <w:lastRenderedPageBreak/>
              <w:t>коллегиального механизма принятия решений.</w:t>
            </w:r>
          </w:p>
        </w:tc>
      </w:tr>
      <w:tr w:rsidR="00BA160B" w:rsidTr="00173108">
        <w:trPr>
          <w:trHeight w:val="1"/>
        </w:trPr>
        <w:tc>
          <w:tcPr>
            <w:tcW w:w="439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43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5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992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563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1758" w:type="dxa"/>
            <w:vMerge/>
          </w:tcPr>
          <w:p w:rsidR="00BA160B" w:rsidRPr="00DD4A06" w:rsidRDefault="00BA160B" w:rsidP="00173108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2291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2955" w:type="dxa"/>
          </w:tcPr>
          <w:p w:rsidR="00BA160B" w:rsidRPr="00DD4A06" w:rsidRDefault="00025BD4" w:rsidP="001731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</w:tbl>
    <w:p w:rsidR="00BA160B" w:rsidRDefault="00025BD4" w:rsidP="001731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D4A06">
        <w:rPr>
          <w:rFonts w:ascii="Times New Roman" w:hAnsi="Times New Roman" w:cs="Times New Roman"/>
          <w:sz w:val="28"/>
          <w:szCs w:val="28"/>
        </w:rPr>
        <w:t xml:space="preserve">3.2. </w:t>
      </w:r>
      <w:r>
        <w:rPr>
          <w:rFonts w:ascii="Times New Roman CYR" w:hAnsi="Times New Roman CYR" w:cs="Times New Roman CYR"/>
          <w:sz w:val="28"/>
          <w:szCs w:val="28"/>
        </w:rPr>
        <w:t>Описание дефицитов по каждому магистральному направлению и ключевому условию.</w:t>
      </w:r>
    </w:p>
    <w:p w:rsidR="00BA160B" w:rsidRPr="00DD4A06" w:rsidRDefault="00BA160B" w:rsidP="001731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 w:rsidP="001731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Default="00025BD4" w:rsidP="001731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D4A06">
        <w:rPr>
          <w:rFonts w:ascii="Times New Roman" w:hAnsi="Times New Roman" w:cs="Times New Roman"/>
          <w:sz w:val="28"/>
          <w:szCs w:val="28"/>
        </w:rPr>
        <w:t xml:space="preserve">3.2.1. </w:t>
      </w:r>
      <w:r>
        <w:rPr>
          <w:rFonts w:ascii="Times New Roman CYR" w:hAnsi="Times New Roman CYR" w:cs="Times New Roman CYR"/>
          <w:sz w:val="28"/>
          <w:szCs w:val="28"/>
        </w:rPr>
        <w:t>Описание возможных причин возникновения дефицитов, внутренних и внешних факторов влияния на развитие школы.</w:t>
      </w:r>
    </w:p>
    <w:p w:rsidR="00BA160B" w:rsidRPr="00DD4A06" w:rsidRDefault="00025BD4" w:rsidP="00173108">
      <w:pPr>
        <w:widowControl w:val="0"/>
        <w:autoSpaceDE w:val="0"/>
        <w:autoSpaceDN w:val="0"/>
        <w:adjustRightInd w:val="0"/>
        <w:spacing w:after="160" w:line="259" w:lineRule="atLeast"/>
        <w:ind w:right="60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Магистральное</w:t>
      </w:r>
      <w:r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направление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Знание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DD4A06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результатам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самодиагностики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получено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27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баллов.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Определены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дефициты МБОУ Напольновская средняя школа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показателям</w:t>
      </w:r>
      <w:r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Минпросвещения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России</w:t>
      </w:r>
      <w:r w:rsidRPr="00DD4A06">
        <w:rPr>
          <w:rFonts w:ascii="Times New Roman" w:hAnsi="Times New Roman" w:cs="Times New Roman"/>
          <w:sz w:val="24"/>
          <w:szCs w:val="24"/>
        </w:rPr>
        <w:t>»:</w:t>
      </w:r>
    </w:p>
    <w:p w:rsidR="00BA160B" w:rsidRDefault="00025BD4" w:rsidP="00173108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160" w:line="259" w:lineRule="atLeast"/>
        <w:ind w:right="601" w:firstLine="567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Недостаточная работа по подготовке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к выбору профиля обучения.  </w:t>
      </w:r>
    </w:p>
    <w:p w:rsidR="00BA160B" w:rsidRDefault="00025BD4" w:rsidP="00173108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160" w:line="259" w:lineRule="atLeast"/>
        <w:ind w:right="601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</w:r>
    </w:p>
    <w:p w:rsidR="00BA160B" w:rsidRDefault="00025BD4" w:rsidP="00173108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160" w:line="259" w:lineRule="atLeast"/>
        <w:ind w:right="601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Недостаточная работа по формированию интереса и мотивации обучающихся к углубленному изучению отдельных предметов.  </w:t>
      </w:r>
    </w:p>
    <w:p w:rsidR="00BA160B" w:rsidRDefault="00025BD4" w:rsidP="00173108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160" w:line="259" w:lineRule="atLeast"/>
        <w:ind w:right="601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Несовершенная система финансирования ИУП.</w:t>
      </w:r>
    </w:p>
    <w:p w:rsidR="00BA160B" w:rsidRDefault="00025BD4" w:rsidP="00173108">
      <w:pPr>
        <w:widowControl w:val="0"/>
        <w:numPr>
          <w:ilvl w:val="0"/>
          <w:numId w:val="1"/>
        </w:numPr>
        <w:tabs>
          <w:tab w:val="left" w:pos="474"/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осуществляется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сетевая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форма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реализации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общеобразовательных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программ.</w:t>
      </w:r>
    </w:p>
    <w:p w:rsidR="00BA160B" w:rsidRDefault="00025BD4" w:rsidP="00173108">
      <w:pPr>
        <w:widowControl w:val="0"/>
        <w:numPr>
          <w:ilvl w:val="0"/>
          <w:numId w:val="1"/>
        </w:numPr>
        <w:tabs>
          <w:tab w:val="left" w:pos="474"/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</w:rPr>
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мероприятиях.</w:t>
      </w:r>
    </w:p>
    <w:p w:rsidR="00BA160B" w:rsidRPr="00DD4A06" w:rsidRDefault="00025BD4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Calibri" w:hAnsi="Calibri" w:cs="Calibri"/>
        </w:rPr>
      </w:pP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Магистральное направление 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Здоровье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результатам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самодиагностики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получено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16 </w:t>
      </w:r>
      <w:r>
        <w:rPr>
          <w:rFonts w:ascii="Times New Roman CYR" w:hAnsi="Times New Roman CYR" w:cs="Times New Roman CYR"/>
          <w:sz w:val="24"/>
          <w:szCs w:val="24"/>
        </w:rPr>
        <w:t>баллов.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Определены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дефициты МБОУ Напольновская средняя школа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показателям</w:t>
      </w:r>
      <w:r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Минпросвещения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России</w:t>
      </w:r>
      <w:r w:rsidRPr="00DD4A06">
        <w:rPr>
          <w:rFonts w:ascii="Times New Roman" w:hAnsi="Times New Roman" w:cs="Times New Roman"/>
          <w:sz w:val="24"/>
          <w:szCs w:val="24"/>
        </w:rPr>
        <w:t>»:</w:t>
      </w:r>
    </w:p>
    <w:p w:rsidR="00BA160B" w:rsidRDefault="00025BD4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Calibri" w:hAnsi="Calibri" w:cs="Calibri"/>
          <w:b/>
          <w:bCs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>Отсутствие сетевой формы реализации программы.</w:t>
      </w:r>
    </w:p>
    <w:p w:rsidR="00BA160B" w:rsidRDefault="00025BD4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Calibri" w:hAnsi="Calibri" w:cs="Calibri"/>
          <w:b/>
          <w:bCs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</w:rPr>
        <w:t>Отсутствие системы работы по популяризации спорта; включенности массовой спортивной деятельности в образовательную программу.</w:t>
      </w:r>
    </w:p>
    <w:p w:rsidR="00BA160B" w:rsidRPr="00DD4A06" w:rsidRDefault="00025BD4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</w:rPr>
        <w:t xml:space="preserve">Недостаточная работа по привлечению обучающихся к участию во Всероссийском физкультурно-спортивном комплексе </w:t>
      </w:r>
      <w:r w:rsidRPr="00DD4A06">
        <w:rPr>
          <w:rFonts w:ascii="Times New Roman" w:hAnsi="Times New Roman" w:cs="Times New Roman"/>
        </w:rPr>
        <w:t>«</w:t>
      </w:r>
      <w:r>
        <w:rPr>
          <w:rFonts w:ascii="Times New Roman CYR" w:hAnsi="Times New Roman CYR" w:cs="Times New Roman CYR"/>
        </w:rPr>
        <w:t xml:space="preserve">Готов к труду </w:t>
      </w:r>
      <w:r>
        <w:rPr>
          <w:rFonts w:ascii="Times New Roman CYR" w:hAnsi="Times New Roman CYR" w:cs="Times New Roman CYR"/>
        </w:rPr>
        <w:lastRenderedPageBreak/>
        <w:t>и обороне</w:t>
      </w:r>
      <w:r w:rsidRPr="00DD4A06">
        <w:rPr>
          <w:rFonts w:ascii="Times New Roman" w:hAnsi="Times New Roman" w:cs="Times New Roman"/>
        </w:rPr>
        <w:t>».</w:t>
      </w:r>
    </w:p>
    <w:p w:rsidR="00BA160B" w:rsidRDefault="00025BD4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Calibri" w:hAnsi="Calibri" w:cs="Calibri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sz w:val="24"/>
          <w:szCs w:val="24"/>
        </w:rPr>
        <w:t xml:space="preserve">Недостаточное информирование обучающихся об участии во Всероссийском физкультурно-спортивном комплексе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Готов к труду и обороне</w:t>
      </w:r>
      <w:r w:rsidRPr="00DD4A06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Отсутствие соответствующих знаний о правилах и порядке проведения процедуры сдачи Всероссийского физкультурно-спортивного комплекса ГТО. </w:t>
      </w:r>
    </w:p>
    <w:p w:rsidR="00BA160B" w:rsidRDefault="00025BD4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Calibri" w:hAnsi="Calibri" w:cs="Calibri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sz w:val="24"/>
          <w:szCs w:val="24"/>
        </w:rPr>
        <w:t>Отсутствие квалифицированных специалистов.</w:t>
      </w:r>
    </w:p>
    <w:p w:rsidR="00BA160B" w:rsidRDefault="00025BD4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Calibri" w:hAnsi="Calibri" w:cs="Calibri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 CYR" w:hAnsi="Times New Roman CYR" w:cs="Times New Roman CYR"/>
          <w:sz w:val="24"/>
          <w:szCs w:val="24"/>
        </w:rPr>
        <w:t>Недостаточная работа по формированию мотивац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ии у о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бучающихся и их родителей к посещению школьных спортивных клубов.</w:t>
      </w:r>
    </w:p>
    <w:p w:rsidR="00BA160B" w:rsidRPr="00DD4A06" w:rsidRDefault="00BA160B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 w:rsidP="00173108">
      <w:pPr>
        <w:widowControl w:val="0"/>
        <w:tabs>
          <w:tab w:val="left" w:pos="474"/>
          <w:tab w:val="left" w:pos="720"/>
          <w:tab w:val="left" w:pos="11220"/>
        </w:tabs>
        <w:autoSpaceDE w:val="0"/>
        <w:autoSpaceDN w:val="0"/>
        <w:adjustRightInd w:val="0"/>
        <w:spacing w:before="68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A160B" w:rsidRDefault="00025BD4" w:rsidP="00173108">
      <w:pPr>
        <w:widowControl w:val="0"/>
        <w:autoSpaceDE w:val="0"/>
        <w:autoSpaceDN w:val="0"/>
        <w:adjustRightInd w:val="0"/>
        <w:spacing w:after="160" w:line="259" w:lineRule="atLeast"/>
        <w:ind w:right="601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Магистральное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направление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Творчество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».</w:t>
      </w:r>
      <w:r w:rsidRPr="00DD4A06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 </w:t>
      </w:r>
      <w:r>
        <w:rPr>
          <w:rFonts w:ascii="Times New Roman CYR" w:hAnsi="Times New Roman CYR" w:cs="Times New Roman CYR"/>
          <w:b/>
          <w:bCs/>
          <w:spacing w:val="14"/>
          <w:sz w:val="24"/>
          <w:szCs w:val="24"/>
        </w:rPr>
        <w:t>По</w:t>
      </w:r>
      <w:r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4"/>
          <w:sz w:val="24"/>
          <w:szCs w:val="24"/>
        </w:rPr>
        <w:t>результатам</w:t>
      </w:r>
      <w:r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4"/>
          <w:sz w:val="24"/>
          <w:szCs w:val="24"/>
        </w:rPr>
        <w:t>самодиагностики</w:t>
      </w:r>
      <w:r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4"/>
          <w:sz w:val="24"/>
          <w:szCs w:val="24"/>
        </w:rPr>
        <w:t>получено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4"/>
          <w:sz w:val="24"/>
          <w:szCs w:val="24"/>
        </w:rPr>
        <w:t>23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4"/>
          <w:sz w:val="24"/>
          <w:szCs w:val="24"/>
        </w:rPr>
        <w:t>балла.</w:t>
      </w:r>
    </w:p>
    <w:p w:rsidR="00BA160B" w:rsidRPr="00DD4A06" w:rsidRDefault="00025BD4" w:rsidP="00173108">
      <w:pPr>
        <w:widowControl w:val="0"/>
        <w:autoSpaceDE w:val="0"/>
        <w:autoSpaceDN w:val="0"/>
        <w:adjustRightInd w:val="0"/>
        <w:spacing w:after="160" w:line="259" w:lineRule="atLeas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МБОУ Напольновская средняя школа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испытывает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дефициты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показателям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Минпросвещения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России</w:t>
      </w:r>
      <w:r w:rsidRPr="00DD4A06">
        <w:rPr>
          <w:rFonts w:ascii="Times New Roman" w:hAnsi="Times New Roman" w:cs="Times New Roman"/>
          <w:sz w:val="24"/>
          <w:szCs w:val="24"/>
        </w:rPr>
        <w:t>»:</w:t>
      </w:r>
    </w:p>
    <w:p w:rsidR="00BA160B" w:rsidRDefault="00025BD4" w:rsidP="001731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60" w:line="259" w:lineRule="atLeast"/>
        <w:ind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 организована сетевая форма реализации дополнительных общеобразовательных программ.</w:t>
      </w:r>
    </w:p>
    <w:p w:rsidR="00BA160B" w:rsidRDefault="00025BD4" w:rsidP="001731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Кадровый дефицит специалистов по дополнительному образованию детей.  </w:t>
      </w:r>
    </w:p>
    <w:p w:rsidR="00BA160B" w:rsidRDefault="00025BD4" w:rsidP="001731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Отсутствуют педагогические кадры для реализации дополнительных общеобразовательных программ технической и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естественно-научной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направленностей.</w:t>
      </w:r>
    </w:p>
    <w:p w:rsidR="00BA160B" w:rsidRDefault="00025BD4" w:rsidP="001731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</w:r>
    </w:p>
    <w:p w:rsidR="00BA160B" w:rsidRDefault="00025BD4" w:rsidP="001731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4"/>
          <w:szCs w:val="24"/>
        </w:rPr>
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</w:r>
    </w:p>
    <w:p w:rsidR="00BA160B" w:rsidRDefault="00025BD4" w:rsidP="00173108">
      <w:pPr>
        <w:widowControl w:val="0"/>
        <w:numPr>
          <w:ilvl w:val="0"/>
          <w:numId w:val="1"/>
        </w:numPr>
        <w:tabs>
          <w:tab w:val="left" w:pos="720"/>
          <w:tab w:val="left" w:pos="942"/>
        </w:tabs>
        <w:autoSpaceDE w:val="0"/>
        <w:autoSpaceDN w:val="0"/>
        <w:adjustRightInd w:val="0"/>
        <w:spacing w:after="0" w:line="240" w:lineRule="auto"/>
        <w:ind w:right="780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Отсутствие ресурсов в образовательной организации для реализации программ дополнительного образования.</w:t>
      </w:r>
    </w:p>
    <w:p w:rsidR="00BA160B" w:rsidRDefault="00025BD4" w:rsidP="00173108">
      <w:pPr>
        <w:widowControl w:val="0"/>
        <w:numPr>
          <w:ilvl w:val="0"/>
          <w:numId w:val="1"/>
        </w:numPr>
        <w:tabs>
          <w:tab w:val="left" w:pos="720"/>
          <w:tab w:val="left" w:pos="942"/>
        </w:tabs>
        <w:autoSpaceDE w:val="0"/>
        <w:autoSpaceDN w:val="0"/>
        <w:adjustRightInd w:val="0"/>
        <w:spacing w:after="0" w:line="240" w:lineRule="auto"/>
        <w:ind w:right="780" w:firstLine="567"/>
        <w:rPr>
          <w:rFonts w:ascii="Calibri" w:hAnsi="Calibri" w:cs="Calibri"/>
        </w:rPr>
      </w:pPr>
      <w:r>
        <w:rPr>
          <w:rFonts w:ascii="Times New Roman CYR" w:hAnsi="Times New Roman CYR" w:cs="Times New Roman CYR"/>
        </w:rPr>
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</w:r>
    </w:p>
    <w:p w:rsidR="00BA160B" w:rsidRPr="00DD4A06" w:rsidRDefault="00BA160B" w:rsidP="00173108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0" w:line="240" w:lineRule="auto"/>
        <w:ind w:right="780" w:firstLine="567"/>
        <w:rPr>
          <w:rFonts w:ascii="Times New Roman" w:hAnsi="Times New Roman" w:cs="Times New Roman"/>
        </w:rPr>
      </w:pPr>
    </w:p>
    <w:p w:rsidR="00BA160B" w:rsidRDefault="00025BD4" w:rsidP="00173108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Магистральное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направление</w:t>
      </w:r>
      <w:r>
        <w:rPr>
          <w:rFonts w:ascii="Times New Roman CYR" w:hAnsi="Times New Roman CYR" w:cs="Times New Roman CYR"/>
          <w:b/>
          <w:bCs/>
          <w:spacing w:val="9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Воспитание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»</w:t>
      </w:r>
      <w:proofErr w:type="gramStart"/>
      <w:r w:rsidRPr="00DD4A06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.</w:t>
      </w:r>
      <w:proofErr w:type="gramEnd"/>
      <w:r w:rsidRPr="00DD4A06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По</w:t>
      </w:r>
      <w:r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результатам</w:t>
      </w:r>
      <w:r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самодиагностики</w:t>
      </w:r>
      <w:r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получено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17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баллов</w:t>
      </w:r>
    </w:p>
    <w:p w:rsidR="00BA160B" w:rsidRPr="00DD4A06" w:rsidRDefault="00BA160B" w:rsidP="00173108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pacing w:val="12"/>
          <w:sz w:val="24"/>
          <w:szCs w:val="24"/>
        </w:rPr>
      </w:pPr>
    </w:p>
    <w:p w:rsidR="00BA160B" w:rsidRPr="00DD4A06" w:rsidRDefault="00025BD4" w:rsidP="00173108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МБОУ Напольновская средняя школа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испытывает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дефициты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показателям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Минпросвещения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России</w:t>
      </w:r>
      <w:r w:rsidRPr="00DD4A06">
        <w:rPr>
          <w:rFonts w:ascii="Times New Roman" w:hAnsi="Times New Roman" w:cs="Times New Roman"/>
          <w:sz w:val="24"/>
          <w:szCs w:val="24"/>
        </w:rPr>
        <w:t>»:</w:t>
      </w:r>
    </w:p>
    <w:p w:rsidR="00BA160B" w:rsidRPr="00DD4A06" w:rsidRDefault="00025BD4" w:rsidP="00173108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 xml:space="preserve">В штатном расписании не предусмотрена должность педагогического работника с наименованием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советник директора по воспитанию и взаимодействию с детскими общественными объединениями</w:t>
      </w:r>
      <w:r w:rsidRPr="00DD4A06">
        <w:rPr>
          <w:rFonts w:ascii="Times New Roman" w:hAnsi="Times New Roman" w:cs="Times New Roman"/>
          <w:sz w:val="24"/>
          <w:szCs w:val="24"/>
        </w:rPr>
        <w:t>».</w:t>
      </w:r>
    </w:p>
    <w:p w:rsidR="00BA160B" w:rsidRDefault="00025BD4" w:rsidP="00173108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firstLine="567"/>
        <w:rPr>
          <w:rFonts w:ascii="Times New Roman CYR" w:hAnsi="Times New Roman CYR" w:cs="Times New Roman CYR"/>
          <w:sz w:val="24"/>
          <w:szCs w:val="24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>Не обеспечено создание и деятельность военно-патриотического клуба.</w:t>
      </w:r>
    </w:p>
    <w:p w:rsidR="00BA160B" w:rsidRPr="00DD4A06" w:rsidRDefault="00BA160B" w:rsidP="00173108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firstLine="567"/>
        <w:rPr>
          <w:rFonts w:ascii="Calibri" w:hAnsi="Calibri" w:cs="Calibri"/>
        </w:rPr>
      </w:pPr>
    </w:p>
    <w:p w:rsidR="00BA160B" w:rsidRPr="00DD4A06" w:rsidRDefault="00BA160B" w:rsidP="00173108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firstLine="567"/>
        <w:rPr>
          <w:rFonts w:ascii="Calibri" w:hAnsi="Calibri" w:cs="Calibri"/>
        </w:rPr>
      </w:pP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0" w:line="240" w:lineRule="auto"/>
        <w:ind w:left="23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Магистральное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направление</w:t>
      </w:r>
      <w:r>
        <w:rPr>
          <w:rFonts w:ascii="Times New Roman CYR" w:hAnsi="Times New Roman CYR" w:cs="Times New Roman CYR"/>
          <w:b/>
          <w:bCs/>
          <w:spacing w:val="9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Профориентация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DD4A06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. 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По</w:t>
      </w:r>
      <w:r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результатам</w:t>
      </w:r>
      <w:r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самодиагностики</w:t>
      </w:r>
      <w:r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получено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11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pacing w:val="12"/>
          <w:sz w:val="24"/>
          <w:szCs w:val="24"/>
        </w:rPr>
        <w:t>баллов</w:t>
      </w:r>
    </w:p>
    <w:p w:rsidR="00BA160B" w:rsidRPr="00DD4A06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МБОУ Напольновская средняя школа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испытывает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дефициты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показателям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Минпросвещения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России</w:t>
      </w:r>
      <w:r w:rsidRPr="00DD4A06">
        <w:rPr>
          <w:rFonts w:ascii="Times New Roman" w:hAnsi="Times New Roman" w:cs="Times New Roman"/>
          <w:sz w:val="24"/>
          <w:szCs w:val="24"/>
        </w:rPr>
        <w:t>»: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>Отсутствие профильных предпрофессиональных классов, удовлетворяющих интересы и потребности обучающихся.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>Отсутствие сетевой формы реализации образовательной программы.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Times New Roman CYR" w:hAnsi="Times New Roman CYR" w:cs="Times New Roman CYR"/>
          <w:sz w:val="24"/>
          <w:szCs w:val="24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sz w:val="24"/>
          <w:szCs w:val="24"/>
        </w:rPr>
        <w:t>Отсутствие программ профессиональной подготовки по профессиям рабочих и должностям служащих.</w:t>
      </w:r>
    </w:p>
    <w:p w:rsidR="00BA160B" w:rsidRPr="00DD4A06" w:rsidRDefault="00BA160B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</w:rPr>
      </w:pPr>
    </w:p>
    <w:p w:rsidR="00BA160B" w:rsidRPr="00DD4A06" w:rsidRDefault="00BA160B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</w:rPr>
      </w:pPr>
    </w:p>
    <w:p w:rsidR="00BA160B" w:rsidRPr="00DD4A06" w:rsidRDefault="00BA160B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</w:rPr>
      </w:pP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Магистральное направление 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Учитель Школьная команда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». 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По</w:t>
      </w:r>
      <w:r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результатам</w:t>
      </w:r>
      <w:r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самодиагностики</w:t>
      </w:r>
      <w:r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получено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16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баллов</w:t>
      </w:r>
    </w:p>
    <w:p w:rsidR="00BA160B" w:rsidRPr="00DD4A06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МБОУ Напольновская средняя школа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испытывает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дефициты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показателям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Минпросвещения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России</w:t>
      </w:r>
      <w:r w:rsidRPr="00DD4A06">
        <w:rPr>
          <w:rFonts w:ascii="Times New Roman" w:hAnsi="Times New Roman" w:cs="Times New Roman"/>
          <w:sz w:val="24"/>
          <w:szCs w:val="24"/>
        </w:rPr>
        <w:t>»: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>Недостаточный охват учителей диагностикой профессиональных компетенций (федеральной, региональной, самодиагностикой).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>Низкая доля учителей, для которых по результатам диагностики профессиональных дефицитов разработаны ИОМ.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 xml:space="preserve">Низкая доля педагогических работников и управленческих кадров, прошедших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обучение по программам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повышения квалификации в сфере воспитания (за три последних года).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sz w:val="24"/>
          <w:szCs w:val="24"/>
        </w:rPr>
        <w:t>Отсутствие педагогов, участвующих в профессиональных конкурсах на всероссийском уровне.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sz w:val="24"/>
          <w:szCs w:val="24"/>
        </w:rPr>
        <w:t xml:space="preserve">Не формируется и не ведется банк успешных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командных</w:t>
      </w:r>
      <w:r w:rsidRPr="00DD4A0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педагогических и управленческих практик и не осуществляется их тиражирование.</w:t>
      </w:r>
    </w:p>
    <w:p w:rsidR="00BA160B" w:rsidRPr="00DD4A06" w:rsidRDefault="00BA160B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</w:rPr>
      </w:pP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Магистральное направление 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Школьный климат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». 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результатам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самодиагностики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получено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9 </w:t>
      </w:r>
      <w:r>
        <w:rPr>
          <w:rFonts w:ascii="Times New Roman CYR" w:hAnsi="Times New Roman CYR" w:cs="Times New Roman CYR"/>
          <w:sz w:val="24"/>
          <w:szCs w:val="24"/>
        </w:rPr>
        <w:t>баллов.</w:t>
      </w:r>
    </w:p>
    <w:p w:rsidR="00BA160B" w:rsidRPr="00DD4A06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МБОУ Напольновская средняя школа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испытывает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дефициты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показателям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Минпросвещения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России</w:t>
      </w:r>
      <w:r w:rsidRPr="00DD4A06">
        <w:rPr>
          <w:rFonts w:ascii="Times New Roman" w:hAnsi="Times New Roman" w:cs="Times New Roman"/>
          <w:sz w:val="24"/>
          <w:szCs w:val="24"/>
        </w:rPr>
        <w:t>»: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>Отсутствие в образовательной организации психолого-педагогического сопровождения участников образовательных отношений квалифицированным специалистом (педагого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м-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психологом).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>Отсутствие в штате общеобразовательной организации социального педагога, учител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я-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логопеда, учителя- дефектолога, школьного психолога.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sz w:val="24"/>
          <w:szCs w:val="24"/>
        </w:rPr>
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sz w:val="24"/>
          <w:szCs w:val="24"/>
        </w:rPr>
        <w:t>Не разработана психолого-педагогическая программа.</w:t>
      </w:r>
    </w:p>
    <w:p w:rsidR="00BA160B" w:rsidRPr="00DD4A06" w:rsidRDefault="00BA160B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Times New Roman" w:hAnsi="Times New Roman" w:cs="Times New Roman"/>
          <w:sz w:val="24"/>
          <w:szCs w:val="24"/>
        </w:rPr>
      </w:pP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Магистральное направление 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Образовательная среда</w:t>
      </w: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». 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результатам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самодиагностики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получено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15 </w:t>
      </w:r>
      <w:r>
        <w:rPr>
          <w:rFonts w:ascii="Times New Roman CYR" w:hAnsi="Times New Roman CYR" w:cs="Times New Roman CYR"/>
          <w:sz w:val="24"/>
          <w:szCs w:val="24"/>
        </w:rPr>
        <w:t>баллов.</w:t>
      </w:r>
    </w:p>
    <w:p w:rsidR="00BA160B" w:rsidRPr="00DD4A06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МБОУ Напольновская средняя школа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испытывает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дефициты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показателям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Минпросвещения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России</w:t>
      </w:r>
      <w:r w:rsidRPr="00DD4A06">
        <w:rPr>
          <w:rFonts w:ascii="Times New Roman" w:hAnsi="Times New Roman" w:cs="Times New Roman"/>
          <w:sz w:val="24"/>
          <w:szCs w:val="24"/>
        </w:rPr>
        <w:t>»: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>Отсутствует помещение для организации школьного библиотечного информационного центра.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 xml:space="preserve">Не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разработан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ЛА о школьном библиотечном информационном центре.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>Устаревшие формы взаимодействия с посетителями - учащимися и учителями-предметниками.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Calibri" w:hAnsi="Calibri" w:cs="Calibri"/>
          <w:sz w:val="28"/>
          <w:szCs w:val="28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sz w:val="24"/>
          <w:szCs w:val="24"/>
        </w:rPr>
        <w:t xml:space="preserve">Модель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Школа полного дня</w:t>
      </w:r>
      <w:proofErr w:type="gramEnd"/>
      <w:r w:rsidRPr="00DD4A0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не реализуется.</w:t>
      </w:r>
    </w:p>
    <w:p w:rsidR="00BA160B" w:rsidRDefault="00025BD4">
      <w:pPr>
        <w:widowControl w:val="0"/>
        <w:tabs>
          <w:tab w:val="left" w:pos="720"/>
          <w:tab w:val="left" w:pos="942"/>
        </w:tabs>
        <w:autoSpaceDE w:val="0"/>
        <w:autoSpaceDN w:val="0"/>
        <w:adjustRightInd w:val="0"/>
        <w:spacing w:after="160" w:line="259" w:lineRule="atLeast"/>
        <w:ind w:left="234"/>
        <w:rPr>
          <w:rFonts w:ascii="Times New Roman CYR" w:hAnsi="Times New Roman CYR" w:cs="Times New Roman CYR"/>
          <w:sz w:val="24"/>
          <w:szCs w:val="24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sz w:val="24"/>
          <w:szCs w:val="24"/>
        </w:rPr>
        <w:t xml:space="preserve">Отсутствие ЛА,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регламентирующих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деятельность управляющего совета.</w:t>
      </w: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D4A06">
        <w:rPr>
          <w:rFonts w:ascii="Times New Roman" w:hAnsi="Times New Roman" w:cs="Times New Roman"/>
          <w:sz w:val="28"/>
          <w:szCs w:val="28"/>
        </w:rPr>
        <w:t xml:space="preserve">3.2.2. </w:t>
      </w:r>
      <w:r>
        <w:rPr>
          <w:rFonts w:ascii="Times New Roman CYR" w:hAnsi="Times New Roman CYR" w:cs="Times New Roman CYR"/>
          <w:sz w:val="28"/>
          <w:szCs w:val="28"/>
        </w:rPr>
        <w:t>Анализ текущего состояния и перспектив развития школы.</w:t>
      </w:r>
    </w:p>
    <w:p w:rsidR="00BA160B" w:rsidRDefault="00025BD4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libri" w:hAnsi="Calibri" w:cs="Calibri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Интерпретация результатов самодиагностики: </w:t>
      </w:r>
    </w:p>
    <w:p w:rsidR="00BA160B" w:rsidRDefault="00BA160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98"/>
        <w:gridCol w:w="5530"/>
        <w:gridCol w:w="4502"/>
        <w:gridCol w:w="4105"/>
      </w:tblGrid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Магистральное направление,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Полученный результат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описание и количество баллов)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Недостаточная работа по подготовке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 выбору профиля обучения.  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440"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440"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обучения, дифференциации и индивидуализации обучения.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right="601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Несовершенная система финансирования ИУП.</w:t>
            </w: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474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осуществляется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сетевая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программ. Не используются возможности реализации образовательной программы в сетевой форме.</w:t>
            </w:r>
          </w:p>
          <w:p w:rsidR="00BA160B" w:rsidRPr="00DD4A06" w:rsidRDefault="00025BD4">
            <w:pPr>
              <w:widowControl w:val="0"/>
              <w:tabs>
                <w:tab w:val="left" w:pos="474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мероприятиях.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Проведение разъяснительной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трансляция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BA160B" w:rsidRPr="00DD4A06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штатном расписании не предусмотрена должность педагогического работника с наименованием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 положения о кадровом резерве образовательной организации.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Разработка плана создания школьного военно-патриотического клуба.</w:t>
            </w:r>
          </w:p>
        </w:tc>
      </w:tr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сетевой формы реализации программы.</w:t>
            </w: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системы работы по популяризации спорта; включенности массовой спортивной деятельности в образовательную программу.</w:t>
            </w:r>
          </w:p>
          <w:p w:rsidR="00BA160B" w:rsidRPr="00DD4A06" w:rsidRDefault="00025BD4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Готов к труду и обороне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Недостаточное информирование обучающихся об участии во Всероссийском физкультурно-спортивном комплексе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Готов к труду и обороне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  <w:p w:rsidR="00BA160B" w:rsidRDefault="00025BD4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квалифицированных специалистов.</w:t>
            </w: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Недостаточная работа по формированию мотивац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ии у 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бучающихся и их родителей к посещению школьных спортивных клубов.</w:t>
            </w: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474"/>
                <w:tab w:val="left" w:pos="720"/>
                <w:tab w:val="left" w:pos="11220"/>
              </w:tabs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мониторинга участия обучающихся во Всероссийском физкультурно-спортивном комплексе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Готов к труду и обороне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Разработка системы мотивирования/стимулирования обучающихся к участию во Всероссийском физкультурно-спортивном комплексе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Готов к труду и обороне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просветительской работы о порядке участия во Всероссийском физкультурно-спортивном комплексе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Готов к труду и обороне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преимуществах обладателей удостоверений ГТО.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Привлечение квалифицированных специалистов посредством сетевой формы реализации программы.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 организована сетевая форма реализации дополнительных общеобразовательных программ.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Кадровый дефицит специалистов по дополнительному образованию детей.  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инженерно-технической, изобретательской, творческой деятельности.  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0" w:line="240" w:lineRule="auto"/>
              <w:ind w:right="78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ресурсов в образовательной организации для реализации программ дополнительного образования.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0" w:line="240" w:lineRule="auto"/>
              <w:ind w:left="720" w:right="7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0" w:line="240" w:lineRule="auto"/>
              <w:ind w:right="78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0" w:line="240" w:lineRule="auto"/>
              <w:ind w:left="720" w:right="7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0" w:line="240" w:lineRule="auto"/>
              <w:ind w:left="720" w:right="7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0" w:line="240" w:lineRule="auto"/>
              <w:ind w:left="720" w:right="7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дополнительным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Привлечение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сетевой форме обучения по дополнительным общеобразовательным программам.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IT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кубы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Точки роста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экостанций,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дополнительным общеобразовательным программ.</w:t>
            </w:r>
          </w:p>
        </w:tc>
      </w:tr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сетевой формы реализации образовательной программы.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программ профессиональной подготовки по профессиям рабочих и должностям служащих.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</w:tc>
      </w:tr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Низкая 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 по программам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повышения квалификации в сфере воспитания (за три последних года).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педагогов, участвующих в профессиональных конкурсах на всероссийском уровне.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 формируется и не ведется банк успешных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командных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педагогических и управленческих практик и не осуществляется их тиражирование.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Минпросвещения России от 27.08.2021 № Р-201.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  <w:proofErr w:type="gramEnd"/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Формирование банка авторов успешных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командных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педагогических и управленческих практик.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</w:tr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в образовательной организации психолого-педагогического сопровождения участников образовательных отношений квалифицированным специалистом (педагого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психологом).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 в штате общеобразовательной организации социального педагога, учител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логопеда, учителя- дефектолога, школьного психолога.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 осуществляется социально-педагогическая и психолого-педагогическая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деятельность, направленная на выявление групп риска, в том числе семейного неблагополучия.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 разработана психолого-педагогическая программа.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Решение кадрового вопроса путем привлечения педагога-психолога, учител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логопеда, учителя- дефектолога в рамках сетевого взаимодействия.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Разработка плана мероприятий по выявление семей, находящихся в социально опасном положении.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Разработка психолого-педагогической программы.</w:t>
            </w:r>
          </w:p>
        </w:tc>
      </w:tr>
      <w:tr w:rsidR="00BA160B">
        <w:trPr>
          <w:trHeight w:val="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Отсутствует помещение для организации школьного библиотечного информационного центра.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разработан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ЛА о школьном библиотечном информационном центре.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Устаревшие формы взаимодействия с посетителями - учащимися и учителями-предметниками.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942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Отсутствие ЛА,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регламентирующих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деятельность управляющего совета.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Разработать и утвердить ЛА,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регламентирующие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деятельность управляющего совета.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</w:tr>
    </w:tbl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Результаты проблемно ориентированного анализа: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:rsidR="00BA160B" w:rsidRDefault="00BA160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946"/>
        <w:gridCol w:w="3642"/>
        <w:gridCol w:w="3022"/>
        <w:gridCol w:w="2522"/>
        <w:gridCol w:w="3589"/>
        <w:gridCol w:w="2934"/>
      </w:tblGrid>
      <w:tr w:rsidR="00BA160B">
        <w:trPr>
          <w:trHeight w:val="1"/>
        </w:trPr>
        <w:tc>
          <w:tcPr>
            <w:tcW w:w="194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918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65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Оценка перспектив развития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BA160B">
        <w:trPr>
          <w:trHeight w:val="1"/>
        </w:trPr>
        <w:tc>
          <w:tcPr>
            <w:tcW w:w="19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6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риски</w:t>
            </w:r>
          </w:p>
        </w:tc>
      </w:tr>
      <w:tr w:rsidR="00BA160B">
        <w:trPr>
          <w:trHeight w:val="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818"/>
                <w:tab w:val="left" w:pos="2824"/>
              </w:tabs>
              <w:autoSpaceDE w:val="0"/>
              <w:autoSpaceDN w:val="0"/>
              <w:adjustRightInd w:val="0"/>
              <w:spacing w:before="1" w:after="160" w:line="240" w:lineRule="auto"/>
              <w:ind w:right="96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Обучающиеся участвуют в реализации проектной и/или исследовательской деятельности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18"/>
                <w:tab w:val="left" w:pos="2824"/>
              </w:tabs>
              <w:autoSpaceDE w:val="0"/>
              <w:autoSpaceDN w:val="0"/>
              <w:adjustRightInd w:val="0"/>
              <w:spacing w:after="0" w:line="240" w:lineRule="auto"/>
              <w:ind w:right="96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-100%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учителей используют программы учебных предметов,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18"/>
                <w:tab w:val="left" w:pos="2824"/>
              </w:tabs>
              <w:autoSpaceDE w:val="0"/>
              <w:autoSpaceDN w:val="0"/>
              <w:adjustRightInd w:val="0"/>
              <w:spacing w:after="0" w:line="240" w:lineRule="auto"/>
              <w:ind w:right="96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- 100%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18"/>
                <w:tab w:val="left" w:pos="2824"/>
              </w:tabs>
              <w:autoSpaceDE w:val="0"/>
              <w:autoSpaceDN w:val="0"/>
              <w:adjustRightInd w:val="0"/>
              <w:spacing w:after="0" w:line="240" w:lineRule="auto"/>
              <w:ind w:right="96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Наличие победителей и (или) призеров муниципального этапа Всероссийской олимпиады школьников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18"/>
                <w:tab w:val="left" w:pos="2824"/>
              </w:tabs>
              <w:autoSpaceDE w:val="0"/>
              <w:autoSpaceDN w:val="0"/>
              <w:adjustRightInd w:val="0"/>
              <w:spacing w:after="0" w:line="240" w:lineRule="auto"/>
              <w:ind w:right="96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Разработаны адаптированные основные общеобразовательные программы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18"/>
                <w:tab w:val="left" w:pos="2824"/>
              </w:tabs>
              <w:autoSpaceDE w:val="0"/>
              <w:autoSpaceDN w:val="0"/>
              <w:adjustRightInd w:val="0"/>
              <w:spacing w:after="0" w:line="240" w:lineRule="auto"/>
              <w:ind w:right="96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tabs>
                <w:tab w:val="left" w:pos="432"/>
                <w:tab w:val="left" w:pos="720"/>
                <w:tab w:val="left" w:pos="1959"/>
                <w:tab w:val="left" w:pos="2510"/>
                <w:tab w:val="left" w:pos="3010"/>
              </w:tabs>
              <w:autoSpaceDE w:val="0"/>
              <w:autoSpaceDN w:val="0"/>
              <w:adjustRightInd w:val="0"/>
              <w:spacing w:after="0" w:line="240" w:lineRule="auto"/>
              <w:ind w:right="95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Отсутствие выпускников 11 класса, получивших медаль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 особые успехи в учении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которые набрали по одному из предметов ЕГЭ менее 70 баллов</w:t>
            </w:r>
          </w:p>
          <w:p w:rsidR="00BA160B" w:rsidRDefault="00025BD4">
            <w:pPr>
              <w:widowControl w:val="0"/>
              <w:tabs>
                <w:tab w:val="left" w:pos="432"/>
                <w:tab w:val="left" w:pos="720"/>
                <w:tab w:val="left" w:pos="1959"/>
                <w:tab w:val="left" w:pos="2510"/>
                <w:tab w:val="left" w:pos="3010"/>
              </w:tabs>
              <w:autoSpaceDE w:val="0"/>
              <w:autoSpaceDN w:val="0"/>
              <w:adjustRightInd w:val="0"/>
              <w:spacing w:after="0" w:line="240" w:lineRule="auto"/>
              <w:ind w:right="95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 осуществляется сетевая форма реализации общеобразовательных программ</w:t>
            </w:r>
          </w:p>
          <w:p w:rsidR="00BA160B" w:rsidRDefault="00025BD4">
            <w:pPr>
              <w:widowControl w:val="0"/>
              <w:tabs>
                <w:tab w:val="left" w:pos="432"/>
                <w:tab w:val="left" w:pos="720"/>
                <w:tab w:val="left" w:pos="1959"/>
                <w:tab w:val="left" w:pos="2510"/>
                <w:tab w:val="left" w:pos="3010"/>
              </w:tabs>
              <w:autoSpaceDE w:val="0"/>
              <w:autoSpaceDN w:val="0"/>
              <w:adjustRightInd w:val="0"/>
              <w:spacing w:after="0" w:line="240" w:lineRule="auto"/>
              <w:ind w:right="95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Проводится эпизодически 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  <w:p w:rsidR="00BA160B" w:rsidRPr="00DD4A06" w:rsidRDefault="00025BD4">
            <w:pPr>
              <w:widowControl w:val="0"/>
              <w:tabs>
                <w:tab w:val="left" w:pos="432"/>
                <w:tab w:val="left" w:pos="720"/>
                <w:tab w:val="left" w:pos="1959"/>
                <w:tab w:val="left" w:pos="2510"/>
                <w:tab w:val="left" w:pos="3010"/>
              </w:tabs>
              <w:autoSpaceDE w:val="0"/>
              <w:autoSpaceDN w:val="0"/>
              <w:adjustRightInd w:val="0"/>
              <w:spacing w:after="0" w:line="240" w:lineRule="auto"/>
              <w:ind w:right="95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Недостаточная работа по подготовке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 выбору профиля обучения.  </w:t>
            </w:r>
          </w:p>
        </w:tc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2073"/>
                <w:tab w:val="left" w:pos="3104"/>
              </w:tabs>
              <w:autoSpaceDE w:val="0"/>
              <w:autoSpaceDN w:val="0"/>
              <w:adjustRightInd w:val="0"/>
              <w:spacing w:after="0" w:line="240" w:lineRule="auto"/>
              <w:ind w:left="430" w:right="92" w:hanging="3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Возможность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самообразования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сотрудников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очной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заочной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применением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дистанционных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1859"/>
                <w:tab w:val="left" w:pos="2104"/>
                <w:tab w:val="left" w:pos="2193"/>
                <w:tab w:val="left" w:pos="2588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ind w:left="430" w:right="92" w:hanging="36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высшими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учебными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заведениями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целью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ab/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олимпиадное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движение,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следствие,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2068"/>
              </w:tabs>
              <w:autoSpaceDE w:val="0"/>
              <w:autoSpaceDN w:val="0"/>
              <w:adjustRightInd w:val="0"/>
              <w:spacing w:before="1" w:after="160" w:line="240" w:lineRule="auto"/>
              <w:ind w:left="430" w:hanging="36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вовлечение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2177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ind w:left="860" w:right="9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>в</w:t>
            </w:r>
            <w:proofErr w:type="gramEnd"/>
          </w:p>
          <w:p w:rsidR="00BA160B" w:rsidRDefault="00025BD4">
            <w:pPr>
              <w:widowControl w:val="0"/>
              <w:tabs>
                <w:tab w:val="left" w:pos="430"/>
                <w:tab w:val="left" w:pos="720"/>
                <w:tab w:val="left" w:pos="2073"/>
                <w:tab w:val="left" w:pos="3104"/>
              </w:tabs>
              <w:autoSpaceDE w:val="0"/>
              <w:autoSpaceDN w:val="0"/>
              <w:adjustRightInd w:val="0"/>
              <w:spacing w:before="10" w:after="160" w:line="256" w:lineRule="atLeast"/>
              <w:ind w:left="8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40"/>
                <w:tab w:val="left" w:pos="720"/>
                <w:tab w:val="left" w:pos="1835"/>
                <w:tab w:val="left" w:pos="2386"/>
              </w:tabs>
              <w:autoSpaceDE w:val="0"/>
              <w:autoSpaceDN w:val="0"/>
              <w:adjustRightInd w:val="0"/>
              <w:spacing w:after="0" w:line="240" w:lineRule="auto"/>
              <w:ind w:left="440" w:right="94" w:hanging="28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Отсутствие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штатном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расписании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ставок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учителя-логопеда,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дефектолога.</w:t>
            </w:r>
          </w:p>
          <w:p w:rsidR="00BA160B" w:rsidRPr="00DD4A06" w:rsidRDefault="00BA160B">
            <w:pPr>
              <w:widowControl w:val="0"/>
              <w:tabs>
                <w:tab w:val="left" w:pos="440"/>
                <w:tab w:val="left" w:pos="720"/>
                <w:tab w:val="left" w:pos="1835"/>
                <w:tab w:val="left" w:pos="2386"/>
              </w:tabs>
              <w:autoSpaceDE w:val="0"/>
              <w:autoSpaceDN w:val="0"/>
              <w:adjustRightInd w:val="0"/>
              <w:spacing w:after="0" w:line="240" w:lineRule="auto"/>
              <w:ind w:left="598" w:right="9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 w:rsidP="00174A89">
            <w:pPr>
              <w:widowControl w:val="0"/>
              <w:numPr>
                <w:ilvl w:val="0"/>
                <w:numId w:val="1"/>
              </w:numPr>
              <w:tabs>
                <w:tab w:val="left" w:pos="440"/>
                <w:tab w:val="left" w:pos="720"/>
                <w:tab w:val="left" w:pos="1835"/>
                <w:tab w:val="left" w:pos="2386"/>
              </w:tabs>
              <w:autoSpaceDE w:val="0"/>
              <w:autoSpaceDN w:val="0"/>
              <w:adjustRightInd w:val="0"/>
              <w:spacing w:after="0" w:line="240" w:lineRule="auto"/>
              <w:ind w:left="440" w:right="94" w:hanging="2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44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598" w:right="45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Недостаточное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бюджетное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финансирование</w:t>
            </w:r>
          </w:p>
        </w:tc>
      </w:tr>
      <w:tr w:rsidR="00BA160B">
        <w:trPr>
          <w:trHeight w:val="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  <w:tab w:val="left" w:pos="2201"/>
              </w:tabs>
              <w:autoSpaceDE w:val="0"/>
              <w:autoSpaceDN w:val="0"/>
              <w:adjustRightInd w:val="0"/>
              <w:spacing w:after="0" w:line="240" w:lineRule="auto"/>
              <w:ind w:left="398" w:right="95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организована деятельность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самоуправления,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Движение</w:t>
            </w:r>
            <w:proofErr w:type="gramStart"/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ервых,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Орлята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России, Юнармия.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</w:tabs>
              <w:autoSpaceDE w:val="0"/>
              <w:autoSpaceDN w:val="0"/>
              <w:adjustRightInd w:val="0"/>
              <w:spacing w:before="1" w:after="0" w:line="310" w:lineRule="atLeast"/>
              <w:ind w:left="398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отряд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волонтеров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  <w:tab w:val="left" w:pos="3153"/>
              </w:tabs>
              <w:autoSpaceDE w:val="0"/>
              <w:autoSpaceDN w:val="0"/>
              <w:adjustRightInd w:val="0"/>
              <w:spacing w:after="0" w:line="240" w:lineRule="auto"/>
              <w:ind w:left="398" w:right="94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календарный</w:t>
            </w:r>
            <w:proofErr w:type="gramEnd"/>
          </w:p>
          <w:p w:rsidR="00BA160B" w:rsidRDefault="00025BD4">
            <w:pPr>
              <w:widowControl w:val="0"/>
              <w:tabs>
                <w:tab w:val="left" w:pos="398"/>
                <w:tab w:val="left" w:pos="720"/>
                <w:tab w:val="left" w:pos="3153"/>
              </w:tabs>
              <w:autoSpaceDE w:val="0"/>
              <w:autoSpaceDN w:val="0"/>
              <w:adjustRightInd w:val="0"/>
              <w:spacing w:after="0" w:line="240" w:lineRule="auto"/>
              <w:ind w:left="398" w:right="9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план 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воспитательной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работы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</w:tabs>
              <w:autoSpaceDE w:val="0"/>
              <w:autoSpaceDN w:val="0"/>
              <w:adjustRightInd w:val="0"/>
              <w:spacing w:before="1" w:after="0" w:line="240" w:lineRule="auto"/>
              <w:ind w:left="398" w:right="96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Осуществляется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системная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поддержка детей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</w:tabs>
              <w:autoSpaceDE w:val="0"/>
              <w:autoSpaceDN w:val="0"/>
              <w:adjustRightInd w:val="0"/>
              <w:spacing w:after="0" w:line="310" w:lineRule="atLeast"/>
              <w:ind w:left="398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      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школе        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сохраняются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2599"/>
              </w:tabs>
              <w:autoSpaceDE w:val="0"/>
              <w:autoSpaceDN w:val="0"/>
              <w:adjustRightInd w:val="0"/>
              <w:spacing w:after="160" w:line="270" w:lineRule="atLeast"/>
              <w:ind w:left="398" w:right="93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традиции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трудового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2599"/>
              </w:tabs>
              <w:autoSpaceDE w:val="0"/>
              <w:autoSpaceDN w:val="0"/>
              <w:adjustRightInd w:val="0"/>
              <w:spacing w:after="160" w:line="270" w:lineRule="atLeast"/>
              <w:ind w:left="398" w:right="93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Работает родительский совет.</w:t>
            </w:r>
          </w:p>
          <w:p w:rsidR="00BA160B" w:rsidRDefault="00BA160B">
            <w:pPr>
              <w:widowControl w:val="0"/>
              <w:tabs>
                <w:tab w:val="left" w:pos="720"/>
                <w:tab w:val="left" w:pos="2599"/>
              </w:tabs>
              <w:autoSpaceDE w:val="0"/>
              <w:autoSpaceDN w:val="0"/>
              <w:adjustRightInd w:val="0"/>
              <w:spacing w:after="160" w:line="270" w:lineRule="atLeast"/>
              <w:ind w:left="720" w:right="93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tabs>
                <w:tab w:val="left" w:pos="432"/>
                <w:tab w:val="left" w:pos="720"/>
                <w:tab w:val="left" w:pos="2321"/>
                <w:tab w:val="left" w:pos="2678"/>
                <w:tab w:val="left" w:pos="3139"/>
                <w:tab w:val="left" w:pos="3277"/>
              </w:tabs>
              <w:autoSpaceDE w:val="0"/>
              <w:autoSpaceDN w:val="0"/>
              <w:adjustRightInd w:val="0"/>
              <w:spacing w:after="0" w:line="240" w:lineRule="auto"/>
              <w:ind w:right="94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регламентированы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формы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 школы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общественностью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вопросам  воспитания.</w:t>
            </w:r>
          </w:p>
          <w:p w:rsidR="00BA160B" w:rsidRDefault="00025BD4">
            <w:pPr>
              <w:widowControl w:val="0"/>
              <w:tabs>
                <w:tab w:val="left" w:pos="43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right="9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реализуются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поисковой,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туристской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краеведческой деятельности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школьников</w:t>
            </w:r>
          </w:p>
          <w:p w:rsidR="00BA160B" w:rsidRPr="00DD4A06" w:rsidRDefault="00025BD4">
            <w:pPr>
              <w:widowControl w:val="0"/>
              <w:tabs>
                <w:tab w:val="left" w:pos="432"/>
                <w:tab w:val="left" w:pos="720"/>
                <w:tab w:val="left" w:pos="1175"/>
                <w:tab w:val="left" w:pos="2316"/>
              </w:tabs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создан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военно-патриотический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клуб</w:t>
            </w:r>
          </w:p>
        </w:tc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2201"/>
                <w:tab w:val="left" w:pos="2366"/>
                <w:tab w:val="left" w:pos="3126"/>
              </w:tabs>
              <w:autoSpaceDE w:val="0"/>
              <w:autoSpaceDN w:val="0"/>
              <w:adjustRightInd w:val="0"/>
              <w:spacing w:after="0" w:line="240" w:lineRule="auto"/>
              <w:ind w:left="430" w:right="93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Развитие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учреждениям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культуры,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спорта.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30" w:right="96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учреждениями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социальной защиты;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30" w:right="96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школьного военн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патриотического клуба</w:t>
            </w:r>
          </w:p>
          <w:p w:rsidR="00BA160B" w:rsidRDefault="00BA160B">
            <w:pPr>
              <w:widowControl w:val="0"/>
              <w:tabs>
                <w:tab w:val="left" w:pos="430"/>
                <w:tab w:val="left" w:pos="720"/>
                <w:tab w:val="left" w:pos="2185"/>
              </w:tabs>
              <w:autoSpaceDE w:val="0"/>
              <w:autoSpaceDN w:val="0"/>
              <w:adjustRightInd w:val="0"/>
              <w:spacing w:after="160" w:line="259" w:lineRule="atLeast"/>
              <w:ind w:left="70" w:right="93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40"/>
                <w:tab w:val="left" w:pos="720"/>
                <w:tab w:val="left" w:pos="2384"/>
              </w:tabs>
              <w:autoSpaceDE w:val="0"/>
              <w:autoSpaceDN w:val="0"/>
              <w:adjustRightInd w:val="0"/>
              <w:spacing w:after="0" w:line="240" w:lineRule="auto"/>
              <w:ind w:left="440" w:right="94" w:hanging="42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готовы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к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4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сотрудничеству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40"/>
                <w:tab w:val="left" w:pos="720"/>
                <w:tab w:val="left" w:pos="1678"/>
                <w:tab w:val="left" w:pos="2033"/>
                <w:tab w:val="left" w:pos="2267"/>
                <w:tab w:val="left" w:pos="2373"/>
              </w:tabs>
              <w:autoSpaceDE w:val="0"/>
              <w:autoSpaceDN w:val="0"/>
              <w:adjustRightInd w:val="0"/>
              <w:spacing w:after="0" w:line="240" w:lineRule="auto"/>
              <w:ind w:left="440" w:right="93" w:hanging="42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нагрузки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ходе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реализации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</w:p>
        </w:tc>
      </w:tr>
      <w:tr w:rsidR="00BA160B">
        <w:trPr>
          <w:trHeight w:val="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340" w:hanging="227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100%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обучающихся начальных классов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обеспечены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горячим питанием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340" w:hanging="227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Наличие общешкольной программы работы по противодействию и профилактике вредных привычек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340" w:hanging="227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Наличие общешкольной программы здоровьесбережения и ее полноценная реализация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340" w:hanging="227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Наличие победителей и (или) призеров на муниципальном уровне в спортивных соревнованиях и олимпиадах</w:t>
            </w:r>
          </w:p>
          <w:p w:rsidR="00BA160B" w:rsidRPr="00DD4A06" w:rsidRDefault="00BA160B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340" w:hanging="227"/>
              <w:jc w:val="both"/>
              <w:rPr>
                <w:rFonts w:ascii="Calibri" w:hAnsi="Calibri" w:cs="Calibri"/>
              </w:rPr>
            </w:pP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 xml:space="preserve">Менее 10%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, имеющих знак отличия ВФСК </w:t>
            </w:r>
            <w:r w:rsidRPr="00DD4A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ГТО</w:t>
            </w:r>
            <w:r w:rsidRPr="00DD4A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подтвержденный удостоверением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Отсутствие в организации отдельного кабинета учителя-логопеда и (или) учителя-дефектолога;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Недостаточная работа по привлечению обучающихся к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 xml:space="preserve">участию во Всероссийском физкультурно-спортивном комплексе </w:t>
            </w:r>
            <w:r w:rsidRPr="00DD4A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Готов к труду и обороне</w:t>
            </w:r>
            <w:r w:rsidRPr="00DD4A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Calibri" w:hAnsi="Calibri" w:cs="Calibri"/>
              </w:rPr>
            </w:pPr>
          </w:p>
        </w:tc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1467"/>
                <w:tab w:val="left" w:pos="1747"/>
                <w:tab w:val="left" w:pos="1916"/>
                <w:tab w:val="left" w:pos="2180"/>
                <w:tab w:val="left" w:pos="2235"/>
                <w:tab w:val="left" w:pos="3118"/>
              </w:tabs>
              <w:autoSpaceDE w:val="0"/>
              <w:autoSpaceDN w:val="0"/>
              <w:adjustRightInd w:val="0"/>
              <w:spacing w:after="0" w:line="240" w:lineRule="auto"/>
              <w:ind w:left="430" w:right="94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Привлечение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участию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районных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спортивных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соревнованиях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30" w:right="96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и проведение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массовых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физкультурн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спортивных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мероприятий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30" w:right="96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Вовлечение учащихся в мероприятия по подготовке и участию во Всероссийском физкультурно-спортивном комплексе </w:t>
            </w:r>
            <w:r w:rsidRPr="00DD4A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Готов к труду и обороне</w:t>
            </w:r>
            <w:r w:rsidRPr="00DD4A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8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382" w:right="474" w:hanging="36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Отдаленность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центра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8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382" w:right="474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увеличение доли учащихся с хроническими заболеваниями</w:t>
            </w:r>
          </w:p>
        </w:tc>
      </w:tr>
      <w:tr w:rsidR="00BA160B">
        <w:trPr>
          <w:trHeight w:val="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2057"/>
                <w:tab w:val="left" w:pos="2964"/>
              </w:tabs>
              <w:autoSpaceDE w:val="0"/>
              <w:autoSpaceDN w:val="0"/>
              <w:adjustRightInd w:val="0"/>
              <w:spacing w:after="0" w:line="290" w:lineRule="atLeast"/>
              <w:ind w:left="818" w:hanging="5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Учащиеся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школы имеют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1984"/>
                <w:tab w:val="left" w:pos="3385"/>
              </w:tabs>
              <w:autoSpaceDE w:val="0"/>
              <w:autoSpaceDN w:val="0"/>
              <w:adjustRightInd w:val="0"/>
              <w:spacing w:after="160" w:line="259" w:lineRule="atLeast"/>
              <w:ind w:left="398" w:right="96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заниматься 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по 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(общеразвивающим)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программам.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2483"/>
              </w:tabs>
              <w:autoSpaceDE w:val="0"/>
              <w:autoSpaceDN w:val="0"/>
              <w:adjustRightInd w:val="0"/>
              <w:spacing w:after="160" w:line="259" w:lineRule="atLeast"/>
              <w:ind w:left="398" w:right="95" w:hanging="14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школе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налажена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детского хорового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2431"/>
              </w:tabs>
              <w:autoSpaceDE w:val="0"/>
              <w:autoSpaceDN w:val="0"/>
              <w:adjustRightInd w:val="0"/>
              <w:spacing w:before="1" w:after="0" w:line="259" w:lineRule="atLeast"/>
              <w:ind w:left="398" w:right="94" w:hanging="14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Реализуются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курсов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внеурочной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2478"/>
              </w:tabs>
              <w:autoSpaceDE w:val="0"/>
              <w:autoSpaceDN w:val="0"/>
              <w:adjustRightInd w:val="0"/>
              <w:spacing w:after="160" w:line="259" w:lineRule="atLeast"/>
              <w:ind w:left="398" w:right="9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деятельности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направленности: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хор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2492"/>
                <w:tab w:val="left" w:pos="2900"/>
              </w:tabs>
              <w:autoSpaceDE w:val="0"/>
              <w:autoSpaceDN w:val="0"/>
              <w:adjustRightInd w:val="0"/>
              <w:spacing w:after="160" w:line="259" w:lineRule="atLeast"/>
              <w:ind w:left="398" w:right="96" w:hanging="14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план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воспитательной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включены 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творческие</w:t>
            </w:r>
            <w:r>
              <w:rPr>
                <w:rFonts w:ascii="Times New Roman CYR" w:hAnsi="Times New Roman CYR" w:cs="Times New Roman CYR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конкурсы, выставки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  <w:tab w:val="left" w:pos="2231"/>
              </w:tabs>
              <w:autoSpaceDE w:val="0"/>
              <w:autoSpaceDN w:val="0"/>
              <w:adjustRightInd w:val="0"/>
              <w:spacing w:after="0" w:line="240" w:lineRule="auto"/>
              <w:ind w:left="432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Недостаточное количество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2197"/>
                <w:tab w:val="left" w:pos="2738"/>
              </w:tabs>
              <w:autoSpaceDE w:val="0"/>
              <w:autoSpaceDN w:val="0"/>
              <w:adjustRightInd w:val="0"/>
              <w:spacing w:after="160" w:line="259" w:lineRule="atLeast"/>
              <w:ind w:left="432" w:right="96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реализуемых в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школе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(общеразвивающих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proofErr w:type="gramEnd"/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  <w:tab w:val="left" w:pos="2496"/>
              </w:tabs>
              <w:autoSpaceDE w:val="0"/>
              <w:autoSpaceDN w:val="0"/>
              <w:adjustRightInd w:val="0"/>
              <w:spacing w:after="160" w:line="259" w:lineRule="atLeast"/>
              <w:ind w:left="432" w:right="96" w:hanging="3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Большая 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нагрузка</w:t>
            </w:r>
            <w:r>
              <w:rPr>
                <w:rFonts w:ascii="Times New Roman CYR" w:hAnsi="Times New Roman CYR" w:cs="Times New Roman CYR"/>
                <w:color w:val="000000"/>
                <w:spacing w:val="-5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1897"/>
              </w:tabs>
              <w:autoSpaceDE w:val="0"/>
              <w:autoSpaceDN w:val="0"/>
              <w:adjustRightInd w:val="0"/>
              <w:spacing w:after="0" w:line="240" w:lineRule="auto"/>
              <w:ind w:left="430" w:hanging="28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возможность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430" w:right="9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района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2013"/>
              </w:tabs>
              <w:autoSpaceDE w:val="0"/>
              <w:autoSpaceDN w:val="0"/>
              <w:adjustRightInd w:val="0"/>
              <w:spacing w:after="160" w:line="259" w:lineRule="atLeast"/>
              <w:ind w:left="430" w:right="95" w:hanging="28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совместных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детско-родительских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36"/>
                <w:tab w:val="left" w:pos="720"/>
                <w:tab w:val="left" w:pos="1491"/>
                <w:tab w:val="left" w:pos="2266"/>
              </w:tabs>
              <w:autoSpaceDE w:val="0"/>
              <w:autoSpaceDN w:val="0"/>
              <w:adjustRightInd w:val="0"/>
              <w:spacing w:after="0" w:line="240" w:lineRule="auto"/>
              <w:ind w:left="510" w:hanging="283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детей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во</w:t>
            </w:r>
            <w:proofErr w:type="gramEnd"/>
          </w:p>
          <w:p w:rsidR="00BA160B" w:rsidRDefault="00025BD4">
            <w:pPr>
              <w:widowControl w:val="0"/>
              <w:tabs>
                <w:tab w:val="left" w:pos="720"/>
                <w:tab w:val="left" w:pos="1446"/>
              </w:tabs>
              <w:autoSpaceDE w:val="0"/>
              <w:autoSpaceDN w:val="0"/>
              <w:adjustRightInd w:val="0"/>
              <w:spacing w:after="160" w:line="259" w:lineRule="atLeast"/>
              <w:ind w:left="440" w:right="96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многих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конкурсах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загруженность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440" w:hanging="283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Кадровый</w:t>
            </w:r>
            <w:r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дефицит</w:t>
            </w:r>
          </w:p>
        </w:tc>
      </w:tr>
      <w:tr w:rsidR="00BA160B">
        <w:trPr>
          <w:trHeight w:val="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25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398" w:right="150" w:hanging="288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Составлен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план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профориентационной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</w:tabs>
              <w:autoSpaceDE w:val="0"/>
              <w:autoSpaceDN w:val="0"/>
              <w:adjustRightInd w:val="0"/>
              <w:spacing w:after="160" w:line="310" w:lineRule="atLeast"/>
              <w:ind w:left="398" w:right="150" w:hanging="288"/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Обучающиеся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 CYR" w:hAnsi="Times New Roman CYR" w:cs="Times New Roman CYR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6‒11    </w:t>
            </w:r>
            <w:r>
              <w:rPr>
                <w:rFonts w:ascii="Times New Roman CYR" w:hAnsi="Times New Roman CYR" w:cs="Times New Roman CYR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классов принимают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мероприятиях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проекта</w:t>
            </w:r>
            <w:r>
              <w:rPr>
                <w:rFonts w:ascii="Times New Roman CYR" w:hAnsi="Times New Roman CYR" w:cs="Times New Roman CYR"/>
                <w:color w:val="000000"/>
                <w:spacing w:val="60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Билет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  <w:tab w:val="left" w:pos="1541"/>
                <w:tab w:val="left" w:pos="1984"/>
                <w:tab w:val="left" w:pos="3153"/>
                <w:tab w:val="left" w:pos="3269"/>
              </w:tabs>
              <w:autoSpaceDE w:val="0"/>
              <w:autoSpaceDN w:val="0"/>
              <w:adjustRightInd w:val="0"/>
              <w:spacing w:after="160" w:line="259" w:lineRule="atLeast"/>
              <w:ind w:left="432" w:right="93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Ученики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участвуют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профпробах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на</w:t>
            </w:r>
            <w:proofErr w:type="gramEnd"/>
          </w:p>
          <w:p w:rsidR="00BA160B" w:rsidRDefault="00025BD4">
            <w:pPr>
              <w:widowControl w:val="0"/>
              <w:tabs>
                <w:tab w:val="left" w:pos="720"/>
                <w:tab w:val="left" w:pos="1181"/>
                <w:tab w:val="left" w:pos="3138"/>
              </w:tabs>
              <w:autoSpaceDE w:val="0"/>
              <w:autoSpaceDN w:val="0"/>
              <w:adjustRightInd w:val="0"/>
              <w:spacing w:after="160" w:line="259" w:lineRule="atLeast"/>
              <w:ind w:left="432" w:right="95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региональных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площадках</w:t>
            </w:r>
            <w:proofErr w:type="gramEnd"/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чемпионатах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мастерству.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  <w:tab w:val="left" w:pos="2568"/>
              </w:tabs>
              <w:autoSpaceDE w:val="0"/>
              <w:autoSpaceDN w:val="0"/>
              <w:adjustRightInd w:val="0"/>
              <w:spacing w:before="1" w:after="0" w:line="259" w:lineRule="atLeast"/>
              <w:ind w:left="432" w:right="96" w:hanging="3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 созданы профильные классы</w:t>
            </w:r>
          </w:p>
        </w:tc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1929"/>
                <w:tab w:val="left" w:pos="2467"/>
                <w:tab w:val="left" w:pos="3115"/>
              </w:tabs>
              <w:autoSpaceDE w:val="0"/>
              <w:autoSpaceDN w:val="0"/>
              <w:adjustRightInd w:val="0"/>
              <w:spacing w:after="160" w:line="259" w:lineRule="atLeast"/>
              <w:ind w:left="288" w:right="93" w:hanging="14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Использование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платформы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проверить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личные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предрасположенности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ab/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выбираемым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профессиям.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1929"/>
                <w:tab w:val="left" w:pos="2467"/>
                <w:tab w:val="left" w:pos="3115"/>
              </w:tabs>
              <w:autoSpaceDE w:val="0"/>
              <w:autoSpaceDN w:val="0"/>
              <w:adjustRightInd w:val="0"/>
              <w:spacing w:after="160" w:line="259" w:lineRule="atLeast"/>
              <w:ind w:left="288" w:right="93" w:hanging="14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1659"/>
                <w:tab w:val="left" w:pos="1755"/>
                <w:tab w:val="left" w:pos="2266"/>
              </w:tabs>
              <w:autoSpaceDE w:val="0"/>
              <w:autoSpaceDN w:val="0"/>
              <w:adjustRightInd w:val="0"/>
              <w:spacing w:after="160" w:line="259" w:lineRule="atLeast"/>
              <w:ind w:left="288" w:right="9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вопросам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профорентационной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18"/>
              </w:tabs>
              <w:autoSpaceDE w:val="0"/>
              <w:autoSpaceDN w:val="0"/>
              <w:adjustRightInd w:val="0"/>
              <w:spacing w:before="1" w:after="0" w:line="259" w:lineRule="atLeast"/>
              <w:jc w:val="both"/>
              <w:rPr>
                <w:rFonts w:ascii="Calibri" w:hAnsi="Calibri" w:cs="Calibri"/>
                <w:lang w:val="en-US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экскурсий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предприятия</w:t>
            </w: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80"/>
                <w:tab w:val="left" w:pos="720"/>
                <w:tab w:val="left" w:pos="1212"/>
                <w:tab w:val="left" w:pos="2071"/>
              </w:tabs>
              <w:autoSpaceDE w:val="0"/>
              <w:autoSpaceDN w:val="0"/>
              <w:adjustRightInd w:val="0"/>
              <w:spacing w:after="160" w:line="259" w:lineRule="atLeast"/>
              <w:ind w:left="480" w:right="95" w:hanging="36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Недостаточная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материально-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техническая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база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онлайн</w:t>
            </w:r>
            <w:r>
              <w:rPr>
                <w:rFonts w:ascii="Times New Roman CYR" w:hAnsi="Times New Roman CYR" w:cs="Times New Roman CYR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занятий</w:t>
            </w:r>
            <w:r>
              <w:rPr>
                <w:rFonts w:ascii="Times New Roman CYR" w:hAnsi="Times New Roman CYR" w:cs="Times New Roman CYR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профориентации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80"/>
                <w:tab w:val="left" w:pos="720"/>
                <w:tab w:val="left" w:pos="1089"/>
                <w:tab w:val="left" w:pos="2072"/>
              </w:tabs>
              <w:autoSpaceDE w:val="0"/>
              <w:autoSpaceDN w:val="0"/>
              <w:adjustRightInd w:val="0"/>
              <w:spacing w:after="160" w:line="270" w:lineRule="atLeast"/>
              <w:ind w:left="480" w:right="97" w:hanging="360"/>
              <w:rPr>
                <w:rFonts w:ascii="Calibri" w:hAnsi="Calibri" w:cs="Calibri"/>
                <w:color w:val="C9211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 xml:space="preserve">всегда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есть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возможность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посещать</w:t>
            </w:r>
          </w:p>
          <w:p w:rsidR="00BA160B" w:rsidRPr="00DD4A06" w:rsidRDefault="00025BD4">
            <w:pPr>
              <w:widowControl w:val="0"/>
              <w:tabs>
                <w:tab w:val="left" w:pos="480"/>
                <w:tab w:val="left" w:pos="720"/>
                <w:tab w:val="left" w:pos="1089"/>
                <w:tab w:val="left" w:pos="2072"/>
              </w:tabs>
              <w:autoSpaceDE w:val="0"/>
              <w:autoSpaceDN w:val="0"/>
              <w:adjustRightInd w:val="0"/>
              <w:spacing w:after="160" w:line="270" w:lineRule="atLeast"/>
              <w:ind w:left="480" w:right="97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профориентационн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 CYR" w:hAnsi="Times New Roman CYR" w:cs="Times New Roman CYR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мероприятия</w:t>
            </w:r>
            <w:r>
              <w:rPr>
                <w:rFonts w:ascii="Times New Roman CYR" w:hAnsi="Times New Roman CYR" w:cs="Times New Roman CYR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причине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отдаленного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расположения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школы</w:t>
            </w:r>
          </w:p>
        </w:tc>
      </w:tr>
      <w:tr w:rsidR="00BA160B">
        <w:trPr>
          <w:trHeight w:val="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2473"/>
                <w:tab w:val="left" w:pos="2503"/>
                <w:tab w:val="left" w:pos="2824"/>
              </w:tabs>
              <w:autoSpaceDE w:val="0"/>
              <w:autoSpaceDN w:val="0"/>
              <w:adjustRightInd w:val="0"/>
              <w:spacing w:after="160" w:line="259" w:lineRule="atLeast"/>
              <w:ind w:left="115" w:right="95" w:firstLine="35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система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качественную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подготовку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 к ГИА, к предметным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(разработаны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показатели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учителя).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</w:tabs>
              <w:autoSpaceDE w:val="0"/>
              <w:autoSpaceDN w:val="0"/>
              <w:adjustRightInd w:val="0"/>
              <w:spacing w:after="160" w:line="259" w:lineRule="atLeast"/>
              <w:ind w:left="115" w:right="895" w:firstLine="354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Стабильный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педагогический</w:t>
            </w:r>
            <w:r>
              <w:rPr>
                <w:rFonts w:ascii="Times New Roman CYR" w:hAnsi="Times New Roman CYR" w:cs="Times New Roman CYR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коллектив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  <w:tab w:val="left" w:pos="2419"/>
              </w:tabs>
              <w:autoSpaceDE w:val="0"/>
              <w:autoSpaceDN w:val="0"/>
              <w:adjustRightInd w:val="0"/>
              <w:spacing w:after="160" w:line="259" w:lineRule="atLeast"/>
              <w:ind w:left="432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 налажена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2574"/>
              </w:tabs>
              <w:autoSpaceDE w:val="0"/>
              <w:autoSpaceDN w:val="0"/>
              <w:adjustRightInd w:val="0"/>
              <w:spacing w:after="160" w:line="259" w:lineRule="atLeast"/>
              <w:ind w:left="432" w:right="9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внутришкольная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система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учителей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  <w:tab w:val="left" w:pos="1745"/>
                <w:tab w:val="left" w:pos="2068"/>
                <w:tab w:val="left" w:pos="2431"/>
              </w:tabs>
              <w:autoSpaceDE w:val="0"/>
              <w:autoSpaceDN w:val="0"/>
              <w:adjustRightInd w:val="0"/>
              <w:spacing w:after="160" w:line="259" w:lineRule="atLeast"/>
              <w:ind w:left="432" w:right="97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Учителя не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являются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активными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участниками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мастерства</w:t>
            </w:r>
          </w:p>
        </w:tc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1939"/>
                <w:tab w:val="left" w:pos="2207"/>
                <w:tab w:val="left" w:pos="2542"/>
                <w:tab w:val="left" w:pos="2575"/>
              </w:tabs>
              <w:autoSpaceDE w:val="0"/>
              <w:autoSpaceDN w:val="0"/>
              <w:adjustRightInd w:val="0"/>
              <w:spacing w:after="160" w:line="259" w:lineRule="atLeast"/>
              <w:ind w:left="430" w:right="95" w:hanging="32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состав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регулярно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повышает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курсах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квалификации,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1747"/>
                <w:tab w:val="left" w:pos="2192"/>
                <w:tab w:val="left" w:pos="2264"/>
              </w:tabs>
              <w:autoSpaceDE w:val="0"/>
              <w:autoSpaceDN w:val="0"/>
              <w:adjustRightInd w:val="0"/>
              <w:spacing w:after="160" w:line="259" w:lineRule="atLeast"/>
              <w:ind w:left="430" w:right="96" w:hanging="32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посещать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районные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городские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направленности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881"/>
                <w:tab w:val="left" w:pos="2049"/>
              </w:tabs>
              <w:autoSpaceDE w:val="0"/>
              <w:autoSpaceDN w:val="0"/>
              <w:adjustRightInd w:val="0"/>
              <w:spacing w:after="160" w:line="259" w:lineRule="atLeast"/>
              <w:ind w:left="430" w:right="96" w:hanging="32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ВУЗами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вопросам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олимпиадам</w:t>
            </w: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1151"/>
                <w:tab w:val="left" w:pos="2267"/>
                <w:tab w:val="left" w:pos="2389"/>
              </w:tabs>
              <w:autoSpaceDE w:val="0"/>
              <w:autoSpaceDN w:val="0"/>
              <w:adjustRightInd w:val="0"/>
              <w:spacing w:after="160" w:line="259" w:lineRule="atLeast"/>
              <w:ind w:left="300" w:right="93" w:hanging="142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Высокая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загруженность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педагогов 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не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позволяет</w:t>
            </w:r>
            <w:r>
              <w:rPr>
                <w:rFonts w:ascii="Times New Roman CYR" w:hAnsi="Times New Roman CYR" w:cs="Times New Roman CYR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должной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организовать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>в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300" w:right="105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конкурсном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движении</w:t>
            </w:r>
            <w:proofErr w:type="gramEnd"/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</w:tabs>
              <w:autoSpaceDE w:val="0"/>
              <w:autoSpaceDN w:val="0"/>
              <w:adjustRightInd w:val="0"/>
              <w:spacing w:after="160" w:line="259" w:lineRule="atLeast"/>
              <w:ind w:left="300" w:right="746" w:hanging="14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Кадровый</w:t>
            </w:r>
            <w:r>
              <w:rPr>
                <w:rFonts w:ascii="Times New Roman CYR" w:hAnsi="Times New Roman CYR" w:cs="Times New Roman CYR"/>
                <w:color w:val="C9211E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дефицит</w:t>
            </w:r>
          </w:p>
        </w:tc>
      </w:tr>
      <w:tr w:rsidR="00BA160B">
        <w:trPr>
          <w:trHeight w:val="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  <w:tab w:val="left" w:pos="2681"/>
              </w:tabs>
              <w:autoSpaceDE w:val="0"/>
              <w:autoSpaceDN w:val="0"/>
              <w:adjustRightInd w:val="0"/>
              <w:spacing w:before="1" w:after="0" w:line="259" w:lineRule="atLeast"/>
              <w:ind w:left="398" w:right="95" w:hanging="282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ППк,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профилактики,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  <w:tab w:val="left" w:pos="2681"/>
              </w:tabs>
              <w:autoSpaceDE w:val="0"/>
              <w:autoSpaceDN w:val="0"/>
              <w:adjustRightInd w:val="0"/>
              <w:spacing w:before="1" w:after="0" w:line="259" w:lineRule="atLeast"/>
              <w:ind w:left="398" w:right="95" w:hanging="282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школьная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" w:after="0" w:line="245" w:lineRule="atLeast"/>
              <w:ind w:left="398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служба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примирения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</w:tabs>
              <w:autoSpaceDE w:val="0"/>
              <w:autoSpaceDN w:val="0"/>
              <w:adjustRightInd w:val="0"/>
              <w:spacing w:after="160" w:line="270" w:lineRule="atLeast"/>
              <w:ind w:left="432" w:right="96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штатном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расписании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учителя-логопеда,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учителя-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43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дефектолога, социального педагога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432" w:right="94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Не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оборудован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кабинет</w:t>
            </w:r>
            <w:r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</w:tabs>
              <w:autoSpaceDE w:val="0"/>
              <w:autoSpaceDN w:val="0"/>
              <w:adjustRightInd w:val="0"/>
              <w:spacing w:after="160" w:line="270" w:lineRule="atLeast"/>
              <w:ind w:left="430" w:right="97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Использование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социального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партнерства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привлечения</w:t>
            </w:r>
            <w:r>
              <w:rPr>
                <w:rFonts w:ascii="Times New Roman CYR" w:hAnsi="Times New Roman CYR" w:cs="Times New Roman CYR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специалистов</w:t>
            </w: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Привлечение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внебюджетных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средств</w:t>
            </w:r>
          </w:p>
        </w:tc>
      </w:tr>
      <w:tr w:rsidR="00BA160B">
        <w:trPr>
          <w:trHeight w:val="1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  <w:tab w:val="left" w:pos="1700"/>
                <w:tab w:val="left" w:pos="2850"/>
                <w:tab w:val="left" w:pos="3522"/>
              </w:tabs>
              <w:autoSpaceDE w:val="0"/>
              <w:autoSpaceDN w:val="0"/>
              <w:adjustRightInd w:val="0"/>
              <w:spacing w:after="160" w:line="259" w:lineRule="atLeast"/>
              <w:ind w:left="398" w:right="95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подключена 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высокоскоростному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интернету,</w:t>
            </w:r>
            <w:r>
              <w:rPr>
                <w:rFonts w:ascii="Times New Roman CYR" w:hAnsi="Times New Roman CYR" w:cs="Times New Roman CYR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Учителями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активно</w:t>
            </w:r>
            <w:r>
              <w:rPr>
                <w:rFonts w:ascii="Times New Roman CYR" w:hAnsi="Times New Roman CYR" w:cs="Times New Roman CYR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используются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образовательные</w:t>
            </w:r>
            <w:r>
              <w:rPr>
                <w:rFonts w:ascii="Times New Roman CYR" w:hAnsi="Times New Roman CYR" w:cs="Times New Roman CYR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платформы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РЭШ,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  <w:tab w:val="left" w:pos="2277"/>
                <w:tab w:val="left" w:pos="3395"/>
              </w:tabs>
              <w:autoSpaceDE w:val="0"/>
              <w:autoSpaceDN w:val="0"/>
              <w:adjustRightInd w:val="0"/>
              <w:spacing w:before="1" w:after="0" w:line="259" w:lineRule="atLeast"/>
              <w:ind w:left="398" w:right="9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Разработаны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ЛНА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документообороту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398" w:right="96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Школа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имеет</w:t>
            </w:r>
            <w:r>
              <w:rPr>
                <w:rFonts w:ascii="Times New Roman CYR" w:hAnsi="Times New Roman CYR" w:cs="Times New Roman CYR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официальный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сайт,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страницы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сообщества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контакте,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2"/>
                <w:tab w:val="left" w:pos="720"/>
                <w:tab w:val="left" w:pos="2474"/>
              </w:tabs>
              <w:autoSpaceDE w:val="0"/>
              <w:autoSpaceDN w:val="0"/>
              <w:adjustRightInd w:val="0"/>
              <w:spacing w:after="160" w:line="259" w:lineRule="atLeast"/>
              <w:ind w:left="432" w:right="9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Недостаточное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ресурсов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ФГИС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</w:p>
          <w:p w:rsidR="00BA160B" w:rsidRPr="00DD4A06" w:rsidRDefault="00BA160B">
            <w:pPr>
              <w:widowControl w:val="0"/>
              <w:tabs>
                <w:tab w:val="left" w:pos="432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04" w:right="98"/>
              <w:jc w:val="both"/>
              <w:rPr>
                <w:rFonts w:ascii="Calibri" w:hAnsi="Calibri" w:cs="Calibri"/>
              </w:rPr>
            </w:pPr>
          </w:p>
        </w:tc>
        <w:tc>
          <w:tcPr>
            <w:tcW w:w="6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1485"/>
                <w:tab w:val="left" w:pos="1846"/>
                <w:tab w:val="left" w:pos="1993"/>
                <w:tab w:val="left" w:pos="2597"/>
              </w:tabs>
              <w:autoSpaceDE w:val="0"/>
              <w:autoSpaceDN w:val="0"/>
              <w:adjustRightInd w:val="0"/>
              <w:spacing w:after="160" w:line="259" w:lineRule="atLeast"/>
              <w:ind w:left="430" w:right="93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Большой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выбор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площадок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уроков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внеурочных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применением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ИКТ – технологий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30"/>
                <w:tab w:val="left" w:pos="720"/>
                <w:tab w:val="left" w:pos="2275"/>
              </w:tabs>
              <w:autoSpaceDE w:val="0"/>
              <w:autoSpaceDN w:val="0"/>
              <w:adjustRightInd w:val="0"/>
              <w:spacing w:after="160" w:line="259" w:lineRule="atLeast"/>
              <w:ind w:left="430" w:right="95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сотрудников</w:t>
            </w:r>
            <w:r>
              <w:rPr>
                <w:rFonts w:ascii="Times New Roman CYR" w:hAnsi="Times New Roman CYR" w:cs="Times New Roman CYR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вопросам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грамотности</w:t>
            </w: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</w:tabs>
              <w:autoSpaceDE w:val="0"/>
              <w:autoSpaceDN w:val="0"/>
              <w:adjustRightInd w:val="0"/>
              <w:spacing w:after="160" w:line="259" w:lineRule="atLeast"/>
              <w:ind w:left="440" w:right="404" w:hanging="14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Сокращение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бесплатных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платформ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18"/>
                <w:tab w:val="left" w:pos="1545"/>
              </w:tabs>
              <w:autoSpaceDE w:val="0"/>
              <w:autoSpaceDN w:val="0"/>
              <w:adjustRightInd w:val="0"/>
              <w:spacing w:after="160" w:line="259" w:lineRule="atLeast"/>
              <w:ind w:left="440" w:right="95" w:hanging="14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Неприятие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онлайн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родителями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(законными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представителями)</w:t>
            </w:r>
          </w:p>
        </w:tc>
      </w:tr>
    </w:tbl>
    <w:p w:rsidR="00BA160B" w:rsidRPr="00DD4A06" w:rsidRDefault="00BA160B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Основные направления развития организации.</w:t>
      </w:r>
    </w:p>
    <w:p w:rsidR="00BA160B" w:rsidRDefault="00025BD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4.1. </w:t>
      </w:r>
      <w:r>
        <w:rPr>
          <w:rFonts w:ascii="Times New Roman CYR" w:hAnsi="Times New Roman CYR" w:cs="Times New Roman CYR"/>
          <w:sz w:val="24"/>
          <w:szCs w:val="24"/>
        </w:rPr>
        <w:t>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BA160B" w:rsidRDefault="00025BD4">
      <w:pPr>
        <w:widowControl w:val="0"/>
        <w:autoSpaceDE w:val="0"/>
        <w:autoSpaceDN w:val="0"/>
        <w:adjustRightInd w:val="0"/>
        <w:spacing w:after="160" w:line="259" w:lineRule="atLeast"/>
        <w:ind w:left="234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DD4A0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анализ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позволяет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выделить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приоритетную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стратегию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развития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2029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года.</w:t>
      </w:r>
      <w:proofErr w:type="gramEnd"/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основе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проведенного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анализа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выявлены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следующие </w:t>
      </w:r>
      <w:r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резервные возможности,</w:t>
      </w:r>
      <w:r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которые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необходимо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учитывать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планировании</w:t>
      </w:r>
      <w:r>
        <w:rPr>
          <w:rFonts w:ascii="Times New Roman CYR" w:hAnsi="Times New Roman CYR" w:cs="Times New Roman CYR"/>
          <w:spacing w:val="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реализации Программы развития.</w:t>
      </w:r>
    </w:p>
    <w:p w:rsidR="00BA160B" w:rsidRDefault="00025BD4">
      <w:pPr>
        <w:keepNext/>
        <w:keepLines/>
        <w:widowControl w:val="0"/>
        <w:autoSpaceDE w:val="0"/>
        <w:autoSpaceDN w:val="0"/>
        <w:adjustRightInd w:val="0"/>
        <w:spacing w:before="1" w:line="259" w:lineRule="atLeas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Знание.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240" w:lineRule="auto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оптимизация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участия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семьи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школьной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жизни.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совершенствование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развитие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различных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форм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внеурочной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деятельности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подготовки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олимпиадному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движению;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2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учителей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неуспевающими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учащимися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(ИОМ);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</w:rPr>
        <w:t>разработка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приемлемой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школы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системы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индивидуальной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обучающимися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разными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образовательными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потребностями</w:t>
      </w:r>
      <w:proofErr w:type="gramEnd"/>
    </w:p>
    <w:p w:rsidR="00BA160B" w:rsidRDefault="00025BD4">
      <w:pPr>
        <w:keepNext/>
        <w:keepLines/>
        <w:widowControl w:val="0"/>
        <w:autoSpaceDE w:val="0"/>
        <w:autoSpaceDN w:val="0"/>
        <w:adjustRightInd w:val="0"/>
        <w:spacing w:before="320" w:line="259" w:lineRule="atLeas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Здоровье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240" w:lineRule="auto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использование</w:t>
      </w:r>
      <w:r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здоровьесберегающих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технологий;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</w:rPr>
        <w:t>привлечение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участию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физкультурно-спортивных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мероприятиях;</w:t>
      </w:r>
      <w:proofErr w:type="gramEnd"/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увеличение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доли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,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получивши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знак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ГТО;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привлечение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родителей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сохранению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укреплению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здоровья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детей;</w:t>
      </w:r>
    </w:p>
    <w:p w:rsidR="00BA160B" w:rsidRDefault="00025BD4">
      <w:pPr>
        <w:keepNext/>
        <w:keepLines/>
        <w:widowControl w:val="0"/>
        <w:autoSpaceDE w:val="0"/>
        <w:autoSpaceDN w:val="0"/>
        <w:adjustRightInd w:val="0"/>
        <w:spacing w:before="320" w:line="259" w:lineRule="atLeas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Творчество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42"/>
        </w:tabs>
        <w:autoSpaceDE w:val="0"/>
        <w:autoSpaceDN w:val="0"/>
        <w:adjustRightInd w:val="0"/>
        <w:spacing w:after="0" w:line="240" w:lineRule="auto"/>
        <w:ind w:left="942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развитие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творческого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потенциала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школьников;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42"/>
        </w:tabs>
        <w:autoSpaceDE w:val="0"/>
        <w:autoSpaceDN w:val="0"/>
        <w:adjustRightInd w:val="0"/>
        <w:spacing w:before="40" w:after="0" w:line="240" w:lineRule="auto"/>
        <w:ind w:left="942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разработка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дополнительных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общеобразовательных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программ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программ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курсов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внеурочной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деятельности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творческого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направления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42"/>
        </w:tabs>
        <w:autoSpaceDE w:val="0"/>
        <w:autoSpaceDN w:val="0"/>
        <w:adjustRightInd w:val="0"/>
        <w:spacing w:before="40" w:after="0" w:line="240" w:lineRule="auto"/>
        <w:ind w:left="942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активное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участие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конкурсах,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смотрах,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выставках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фестивалях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различного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уровня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42"/>
        </w:tabs>
        <w:autoSpaceDE w:val="0"/>
        <w:autoSpaceDN w:val="0"/>
        <w:adjustRightInd w:val="0"/>
        <w:spacing w:before="42" w:after="0" w:line="240" w:lineRule="auto"/>
        <w:ind w:left="942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проведение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массовых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творческих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мероприятий</w:t>
      </w:r>
    </w:p>
    <w:p w:rsidR="00BA160B" w:rsidRDefault="00025BD4">
      <w:pPr>
        <w:keepNext/>
        <w:keepLines/>
        <w:widowControl w:val="0"/>
        <w:autoSpaceDE w:val="0"/>
        <w:autoSpaceDN w:val="0"/>
        <w:adjustRightInd w:val="0"/>
        <w:spacing w:before="320" w:line="259" w:lineRule="atLeas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Воспитание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05"/>
          <w:tab w:val="left" w:pos="954"/>
        </w:tabs>
        <w:autoSpaceDE w:val="0"/>
        <w:autoSpaceDN w:val="0"/>
        <w:adjustRightInd w:val="0"/>
        <w:spacing w:before="8" w:after="0" w:line="240" w:lineRule="auto"/>
        <w:ind w:left="1674" w:hanging="965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создание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эффективной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системы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воспитательной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школы;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00" w:after="0" w:line="240" w:lineRule="auto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сетевого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взаимодействия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учреждениями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дополнительного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образования,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культуры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спорта;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сохранение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традиций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воспитательной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школы;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повышение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квалификации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педагогов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вопросам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воспитания.</w:t>
      </w:r>
    </w:p>
    <w:p w:rsidR="00BA160B" w:rsidRDefault="00025BD4">
      <w:pPr>
        <w:keepNext/>
        <w:keepLines/>
        <w:widowControl w:val="0"/>
        <w:autoSpaceDE w:val="0"/>
        <w:autoSpaceDN w:val="0"/>
        <w:adjustRightInd w:val="0"/>
        <w:spacing w:before="1" w:line="259" w:lineRule="atLeas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Профориентация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использовать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возможности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онлайн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площадок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проведения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тестирования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вопросам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профориентации;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мероприятий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профориентационной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направленности;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проектной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деятельности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профориентационной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направленности;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240" w:lineRule="auto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взаимодействия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предприятиями,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СУЗами,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ВУЗами.</w:t>
      </w:r>
    </w:p>
    <w:p w:rsidR="00BA160B" w:rsidRDefault="00025BD4">
      <w:pPr>
        <w:keepNext/>
        <w:keepLines/>
        <w:widowControl w:val="0"/>
        <w:autoSpaceDE w:val="0"/>
        <w:autoSpaceDN w:val="0"/>
        <w:adjustRightInd w:val="0"/>
        <w:spacing w:before="320" w:line="259" w:lineRule="atLeas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Учитель.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Школьная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команда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240" w:lineRule="auto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повышению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качества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образования;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сохранение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повышение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образовательных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результатов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обучающихся;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внутришкольной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диагностики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профессиональных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дефицитов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педагогов;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вовлечение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педагогов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конкурсное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движение;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системная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работа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повышению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квалификации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педагогических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сотрудников;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внутреннего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мониторинга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образовательных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результатов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обучающихся;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системная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работа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подготовке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к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ГИА</w:t>
      </w:r>
    </w:p>
    <w:p w:rsidR="00BA160B" w:rsidRDefault="00025BD4">
      <w:pPr>
        <w:keepNext/>
        <w:keepLines/>
        <w:widowControl w:val="0"/>
        <w:autoSpaceDE w:val="0"/>
        <w:autoSpaceDN w:val="0"/>
        <w:adjustRightInd w:val="0"/>
        <w:spacing w:before="208" w:line="259" w:lineRule="atLeas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Школьный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климат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комфортной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образовательной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среды;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повышение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уровня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профессиональной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компетенции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педагогов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вопросам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обучающимися</w:t>
      </w:r>
      <w:proofErr w:type="gramEnd"/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ОВЗ;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сетевого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взаимодействия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целью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привлечения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узких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специалистов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(учителя-логопеда,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учителя-дефектолога);</w:t>
      </w:r>
    </w:p>
    <w:p w:rsidR="00BA160B" w:rsidRPr="00DD4A06" w:rsidRDefault="00BA160B">
      <w:pPr>
        <w:widowControl w:val="0"/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1674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before="10" w:after="0" w:line="259" w:lineRule="atLeast"/>
        <w:rPr>
          <w:rFonts w:ascii="Times New Roman" w:hAnsi="Times New Roman" w:cs="Times New Roman"/>
          <w:sz w:val="24"/>
          <w:szCs w:val="24"/>
        </w:rPr>
      </w:pPr>
    </w:p>
    <w:p w:rsidR="00BA160B" w:rsidRDefault="00025BD4">
      <w:pPr>
        <w:keepNext/>
        <w:keepLines/>
        <w:widowControl w:val="0"/>
        <w:autoSpaceDE w:val="0"/>
        <w:autoSpaceDN w:val="0"/>
        <w:adjustRightInd w:val="0"/>
        <w:spacing w:before="1" w:line="259" w:lineRule="atLeas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Образовательная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среда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240" w:lineRule="auto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прохождение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учителями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КПК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области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цифровых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технологий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дистанционного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обучения;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использование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ЭОР;</w:t>
      </w:r>
    </w:p>
    <w:p w:rsidR="00BA160B" w:rsidRPr="00DD4A06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00" w:after="0" w:line="240" w:lineRule="auto"/>
        <w:ind w:left="95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использование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возможностей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ФГИС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DD4A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Моя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школа</w:t>
      </w:r>
      <w:r w:rsidRPr="00DD4A06">
        <w:rPr>
          <w:rFonts w:ascii="Times New Roman" w:hAnsi="Times New Roman" w:cs="Times New Roman"/>
          <w:sz w:val="24"/>
          <w:szCs w:val="24"/>
        </w:rPr>
        <w:t>»</w:t>
      </w: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954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использование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возможностей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образовательных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платформ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организации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урочной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внеурочной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деятельности;</w:t>
      </w:r>
    </w:p>
    <w:p w:rsidR="00BA160B" w:rsidRPr="00DD4A06" w:rsidRDefault="00BA160B">
      <w:pPr>
        <w:widowControl w:val="0"/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0" w:lineRule="atLeast"/>
        <w:ind w:left="1674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1" w:lineRule="atLeast"/>
        <w:ind w:left="954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tabs>
          <w:tab w:val="left" w:pos="720"/>
          <w:tab w:val="left" w:pos="954"/>
        </w:tabs>
        <w:autoSpaceDE w:val="0"/>
        <w:autoSpaceDN w:val="0"/>
        <w:adjustRightInd w:val="0"/>
        <w:spacing w:before="1" w:after="0" w:line="311" w:lineRule="atLeast"/>
        <w:ind w:left="954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DD4A06">
        <w:rPr>
          <w:rFonts w:ascii="Times New Roman" w:hAnsi="Times New Roman" w:cs="Times New Roman"/>
          <w:sz w:val="24"/>
          <w:szCs w:val="24"/>
        </w:rPr>
        <w:t xml:space="preserve">4.2. </w:t>
      </w:r>
      <w:r>
        <w:rPr>
          <w:rFonts w:ascii="Times New Roman CYR" w:hAnsi="Times New Roman CYR" w:cs="Times New Roman CYR"/>
          <w:sz w:val="24"/>
          <w:szCs w:val="24"/>
        </w:rPr>
        <w:t>Управленческие решения, направленные на устранение причин возникновения дефицитов.</w:t>
      </w: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before="48" w:after="0"/>
        <w:ind w:left="234" w:firstLine="566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Цели,</w:t>
      </w:r>
      <w:r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задачи,</w:t>
      </w:r>
      <w:r>
        <w:rPr>
          <w:rFonts w:ascii="Times New Roman CYR" w:hAnsi="Times New Roman CYR" w:cs="Times New Roman CYR"/>
          <w:spacing w:val="1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идеи</w:t>
      </w:r>
      <w:r>
        <w:rPr>
          <w:rFonts w:ascii="Times New Roman CYR" w:hAnsi="Times New Roman CYR" w:cs="Times New Roman CYR"/>
          <w:spacing w:val="1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принципы</w:t>
      </w:r>
      <w:r>
        <w:rPr>
          <w:rFonts w:ascii="Times New Roman CYR" w:hAnsi="Times New Roman CYR" w:cs="Times New Roman CYR"/>
          <w:spacing w:val="1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развития</w:t>
      </w:r>
      <w:r>
        <w:rPr>
          <w:rFonts w:ascii="Times New Roman CYR" w:hAnsi="Times New Roman CYR" w:cs="Times New Roman CYR"/>
          <w:spacing w:val="14"/>
          <w:sz w:val="24"/>
          <w:szCs w:val="24"/>
        </w:rPr>
        <w:t xml:space="preserve"> МБОУ Напольновская средняя школа</w:t>
      </w:r>
      <w:r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определяют</w:t>
      </w:r>
      <w:r>
        <w:rPr>
          <w:rFonts w:ascii="Times New Roman CYR" w:hAnsi="Times New Roman CYR" w:cs="Times New Roman CYR"/>
          <w:spacing w:val="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основные</w:t>
      </w:r>
      <w:r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направления</w:t>
      </w:r>
      <w:r>
        <w:rPr>
          <w:rFonts w:ascii="Times New Roman CYR" w:hAnsi="Times New Roman CYR" w:cs="Times New Roman CYR"/>
          <w:spacing w:val="1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совершенствования</w:t>
      </w:r>
      <w:r>
        <w:rPr>
          <w:rFonts w:ascii="Times New Roman CYR" w:hAnsi="Times New Roman CYR" w:cs="Times New Roman CYR"/>
          <w:spacing w:val="1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организации </w:t>
      </w:r>
      <w:r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педагогического</w:t>
      </w:r>
      <w:r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процесса.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этого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разработаны</w:t>
      </w:r>
      <w:proofErr w:type="gramEnd"/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подпроекты.</w:t>
      </w:r>
    </w:p>
    <w:p w:rsidR="00BA160B" w:rsidRDefault="00BA160B">
      <w:pPr>
        <w:widowControl w:val="0"/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A160B" w:rsidRDefault="00BA160B">
      <w:pPr>
        <w:widowControl w:val="0"/>
        <w:autoSpaceDE w:val="0"/>
        <w:autoSpaceDN w:val="0"/>
        <w:adjustRightInd w:val="0"/>
        <w:spacing w:before="1" w:after="0" w:line="259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236" w:type="dxa"/>
        <w:tblLayout w:type="fixed"/>
        <w:tblLook w:val="0000"/>
      </w:tblPr>
      <w:tblGrid>
        <w:gridCol w:w="2978"/>
        <w:gridCol w:w="12155"/>
      </w:tblGrid>
      <w:tr w:rsidR="00BA160B">
        <w:trPr>
          <w:trHeight w:val="31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Знание</w:t>
            </w:r>
          </w:p>
        </w:tc>
      </w:tr>
      <w:tr w:rsidR="00BA160B">
        <w:trPr>
          <w:trHeight w:val="31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подпроекта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Общее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дело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успех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каждого!</w:t>
            </w:r>
          </w:p>
        </w:tc>
      </w:tr>
      <w:tr w:rsidR="00BA160B">
        <w:trPr>
          <w:trHeight w:val="1764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равных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внутренней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ВсОШ.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инклюзивного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73" w:lineRule="atLeast"/>
              <w:ind w:left="1526" w:hanging="6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</w:t>
            </w:r>
          </w:p>
        </w:tc>
      </w:tr>
      <w:tr w:rsidR="00BA160B">
        <w:trPr>
          <w:trHeight w:val="292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124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71" w:lineRule="atLeast"/>
              <w:ind w:left="830" w:right="108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магистральных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 пространства с целью предоставления равных возможностей для получения качественного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также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 непрерывного совершенствования.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" w:after="0" w:line="259" w:lineRule="atLeast"/>
              <w:ind w:left="830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функционирование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внутришкольной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71" w:lineRule="atLeast"/>
              <w:ind w:left="830" w:right="103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высокого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уровня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требований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ФГОС,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подтверждающихся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результатами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независимой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правовых</w:t>
            </w:r>
            <w:r>
              <w:rPr>
                <w:rFonts w:ascii="Times New Roman CYR" w:hAnsi="Times New Roman CYR" w:cs="Times New Roman CYR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организационных</w:t>
            </w:r>
            <w:r>
              <w:rPr>
                <w:rFonts w:ascii="Times New Roman CYR" w:hAnsi="Times New Roman CYR" w:cs="Times New Roman CYR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условий,</w:t>
            </w:r>
            <w:r>
              <w:rPr>
                <w:rFonts w:ascii="Times New Roman CYR" w:hAnsi="Times New Roman CYR" w:cs="Times New Roman CYR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обеспечивающих</w:t>
            </w:r>
            <w:r>
              <w:rPr>
                <w:rFonts w:ascii="Times New Roman CYR" w:hAnsi="Times New Roman CYR" w:cs="Times New Roman CYR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инклюзивного</w:t>
            </w:r>
            <w:r>
              <w:rPr>
                <w:rFonts w:ascii="Times New Roman CYR" w:hAnsi="Times New Roman CYR" w:cs="Times New Roman CYR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before="11" w:after="0" w:line="318" w:lineRule="atLeast"/>
              <w:ind w:left="83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Эффективное</w:t>
            </w:r>
            <w:proofErr w:type="gramEnd"/>
            <w:r>
              <w:rPr>
                <w:rFonts w:ascii="Times New Roman CYR" w:hAnsi="Times New Roman CYR" w:cs="Times New Roman CYR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ресурсов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организаций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района</w:t>
            </w:r>
            <w:r>
              <w:rPr>
                <w:rFonts w:ascii="Times New Roman CYR" w:hAnsi="Times New Roman CYR" w:cs="Times New Roman CYR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целью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 потребностей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 образования</w:t>
            </w:r>
          </w:p>
        </w:tc>
      </w:tr>
      <w:tr w:rsidR="00BA160B">
        <w:trPr>
          <w:trHeight w:val="31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2024 – 2029</w:t>
            </w:r>
          </w:p>
        </w:tc>
      </w:tr>
      <w:tr w:rsidR="00BA160B">
        <w:trPr>
          <w:trHeight w:val="2134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81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ФОП;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устранению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дефицитов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образовательными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учреждениями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района;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63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курсов</w:t>
            </w:r>
            <w:r>
              <w:rPr>
                <w:rFonts w:ascii="Times New Roman CYR" w:hAnsi="Times New Roman CYR" w:cs="Times New Roman CYR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удовлетворение</w:t>
            </w:r>
            <w:r>
              <w:rPr>
                <w:rFonts w:ascii="Times New Roman CYR" w:hAnsi="Times New Roman CYR" w:cs="Times New Roman CYR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 потребностей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81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61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Пополнение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материально-технической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базы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целью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</w:p>
        </w:tc>
      </w:tr>
      <w:tr w:rsidR="00BA160B">
        <w:trPr>
          <w:trHeight w:val="633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проектной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2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группы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Абрамова Т.В., директор школы</w:t>
            </w:r>
          </w:p>
        </w:tc>
      </w:tr>
      <w:tr w:rsidR="00BA160B">
        <w:trPr>
          <w:trHeight w:val="169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Целевые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индикаторы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результативности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внутришкольной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343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спектра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реализуемых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курсов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4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Качественная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учащимися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особыми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потребностями.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компетентности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состава</w:t>
            </w:r>
          </w:p>
        </w:tc>
      </w:tr>
      <w:tr w:rsidR="00BA160B">
        <w:trPr>
          <w:trHeight w:val="31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Воспитание</w:t>
            </w:r>
          </w:p>
        </w:tc>
      </w:tr>
      <w:tr w:rsidR="00BA160B">
        <w:trPr>
          <w:trHeight w:val="31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подпроекта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Школа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территория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социализации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A160B">
        <w:trPr>
          <w:trHeight w:val="2280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3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Усвоение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норм,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духовно-нравственных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ценностей,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традиций,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которые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выработало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российское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(социально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значимых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знаний);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этим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нормам,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ценностям,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традициям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(их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освоение,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принятие);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2579"/>
                <w:tab w:val="left" w:pos="4796"/>
                <w:tab w:val="left" w:pos="5520"/>
                <w:tab w:val="left" w:pos="6615"/>
                <w:tab w:val="left" w:pos="8031"/>
                <w:tab w:val="left" w:pos="9399"/>
                <w:tab w:val="left" w:pos="11587"/>
              </w:tabs>
              <w:autoSpaceDE w:val="0"/>
              <w:autoSpaceDN w:val="0"/>
              <w:adjustRightInd w:val="0"/>
              <w:spacing w:after="160" w:line="259" w:lineRule="atLeast"/>
              <w:ind w:left="830" w:right="82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Приобретение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соответствующего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этим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нормам,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ценностям,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традициям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социокультурного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опыта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поведения, общения,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межличностных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отношений, применения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полученных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Достижение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личностных результатов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ФГОС.</w:t>
            </w:r>
          </w:p>
        </w:tc>
      </w:tr>
      <w:tr w:rsidR="00BA160B">
        <w:trPr>
          <w:trHeight w:val="325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124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позитивную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социальную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2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Приобщение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наибольшего количества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здоровому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образу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1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социально-значимых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6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категорий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качественного воспитания,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способствующего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 индивидуальных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потребностей,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развитию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способностей;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участников,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призеров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победителей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</w:t>
            </w:r>
            <w:r>
              <w:rPr>
                <w:rFonts w:ascii="Times New Roman CYR" w:hAnsi="Times New Roman CYR" w:cs="Times New Roman CYR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73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социальной 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активности 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гражданской 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ответственности 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несовершеннолетних 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посредством профилактики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отклонений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поведении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несовершеннолетних,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включения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разнообразные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востребованные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актуальные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проекты;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6" w:after="0" w:line="283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Модернизация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курсов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</w:tc>
      </w:tr>
      <w:tr w:rsidR="00BA160B">
        <w:trPr>
          <w:trHeight w:val="31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Сроки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2024 - 2025</w:t>
            </w:r>
          </w:p>
        </w:tc>
      </w:tr>
      <w:tr w:rsidR="00BA160B">
        <w:trPr>
          <w:trHeight w:val="2214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учетом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законодательной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базе;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представительств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детских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молодежных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Изучение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государственной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символики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(флаг,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герб,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гимн);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71" w:lineRule="atLeast"/>
              <w:ind w:left="830" w:right="99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информационно-методического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просвещению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области повышения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компетенций  вопросах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ind w:left="830" w:hanging="36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управленческой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воспитания;</w:t>
            </w:r>
            <w:proofErr w:type="gramEnd"/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календарного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</w:p>
        </w:tc>
      </w:tr>
      <w:tr w:rsidR="00BA160B">
        <w:trPr>
          <w:trHeight w:val="634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проектной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0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Скачкова Н.В., зам. Директора по ВР</w:t>
            </w:r>
          </w:p>
        </w:tc>
      </w:tr>
      <w:tr w:rsidR="00BA160B">
        <w:trPr>
          <w:trHeight w:val="345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индикаторы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результативности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BA160B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ind w:left="8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adjustRightInd w:val="0"/>
              <w:spacing w:after="160" w:line="259" w:lineRule="atLeast"/>
              <w:ind w:left="830" w:right="102" w:hanging="36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количества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обучающихся,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принимающих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активное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участие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работе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(театральное, хоровое),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молодежных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объединений;</w:t>
            </w:r>
            <w:proofErr w:type="gramEnd"/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2359"/>
                <w:tab w:val="left" w:pos="3799"/>
                <w:tab w:val="left" w:pos="5591"/>
                <w:tab w:val="left" w:pos="7309"/>
                <w:tab w:val="left" w:pos="8823"/>
                <w:tab w:val="left" w:pos="9963"/>
                <w:tab w:val="left" w:pos="10321"/>
                <w:tab w:val="left" w:pos="11317"/>
              </w:tabs>
              <w:autoSpaceDE w:val="0"/>
              <w:autoSpaceDN w:val="0"/>
              <w:adjustRightInd w:val="0"/>
              <w:spacing w:after="160" w:line="259" w:lineRule="atLeast"/>
              <w:ind w:left="830" w:right="84" w:hanging="36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количества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обучающихся,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реализующих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социальные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проекты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рамках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социальными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партнерами;</w:t>
            </w:r>
            <w:proofErr w:type="gramEnd"/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посещающих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спортивный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клуб;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6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подростков, принимающих участие в мероприятиях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профилактике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дорожн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транспортного травматизма;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количества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организованных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мероприятий,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экскурсий,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походов.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2363"/>
                <w:tab w:val="left" w:pos="3123"/>
                <w:tab w:val="left" w:pos="4477"/>
                <w:tab w:val="left" w:pos="5827"/>
                <w:tab w:val="left" w:pos="7905"/>
                <w:tab w:val="left" w:pos="9555"/>
                <w:tab w:val="left" w:pos="9919"/>
                <w:tab w:val="left" w:pos="11399"/>
              </w:tabs>
              <w:autoSpaceDE w:val="0"/>
              <w:autoSpaceDN w:val="0"/>
              <w:adjustRightInd w:val="0"/>
              <w:spacing w:after="160" w:line="270" w:lineRule="atLeast"/>
              <w:ind w:left="830" w:right="86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доли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родителей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(законных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представителей),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вовлеченных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  <w:t>управление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учебн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воспитательным</w:t>
            </w:r>
            <w:r>
              <w:rPr>
                <w:rFonts w:ascii="Times New Roman CYR" w:hAnsi="Times New Roman CYR" w:cs="Times New Roman CYR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процессом и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социально</w:t>
            </w:r>
            <w:r>
              <w:rPr>
                <w:rFonts w:ascii="Times New Roman CYR" w:hAnsi="Times New Roman CYR" w:cs="Times New Roman CYR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значимую</w:t>
            </w:r>
            <w:r>
              <w:rPr>
                <w:rFonts w:ascii="Times New Roman CYR" w:hAnsi="Times New Roman CYR" w:cs="Times New Roman CYR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деятельность.</w:t>
            </w:r>
          </w:p>
        </w:tc>
      </w:tr>
      <w:tr w:rsidR="00BA160B">
        <w:trPr>
          <w:trHeight w:val="31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Профориентация</w:t>
            </w:r>
          </w:p>
        </w:tc>
      </w:tr>
      <w:tr w:rsidR="00BA160B">
        <w:trPr>
          <w:trHeight w:val="31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подпроекта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Путь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мир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профессий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</w:tr>
      <w:tr w:rsidR="00BA160B">
        <w:trPr>
          <w:trHeight w:val="4839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Задачи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720"/>
                <w:tab w:val="left" w:pos="932"/>
                <w:tab w:val="left" w:pos="2629"/>
                <w:tab w:val="left" w:pos="3295"/>
                <w:tab w:val="left" w:pos="4331"/>
                <w:tab w:val="left" w:pos="4619"/>
                <w:tab w:val="left" w:pos="5773"/>
                <w:tab w:val="left" w:pos="6447"/>
                <w:tab w:val="left" w:pos="8056"/>
                <w:tab w:val="left" w:pos="9460"/>
                <w:tab w:val="left" w:pos="9795"/>
              </w:tabs>
              <w:autoSpaceDE w:val="0"/>
              <w:autoSpaceDN w:val="0"/>
              <w:adjustRightInd w:val="0"/>
              <w:spacing w:after="160" w:line="293" w:lineRule="atLeast"/>
              <w:ind w:left="568" w:right="141"/>
              <w:jc w:val="righ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обучающихся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6-11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классов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компонентов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готовности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кпрофессиональному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27" w:after="0" w:line="256" w:lineRule="atLeast"/>
              <w:ind w:right="139"/>
              <w:jc w:val="right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самоопределению 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(в 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т. 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ч. 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осознанности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самостоятельности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планировании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личных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64" w:lineRule="atLeast"/>
              <w:ind w:left="568" w:right="14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перспектив),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образовательно-профессиональной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траектории;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64" w:lineRule="atLeast"/>
              <w:ind w:left="568" w:right="281" w:hanging="28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n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ределяющимся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подросткам,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получение современной и актуальной информации о рынке образования и рынке труда (регионального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уровней),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наиболее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перспективных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востребованных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ближайшем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будущем профессиях,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отраслях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экономики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Федерации;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64" w:lineRule="atLeast"/>
              <w:ind w:left="568" w:right="284" w:hanging="28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области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Применение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активизацию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самоопределения,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понимание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ограничений;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инструментов. Освоение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современных, научно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обоснованных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методик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технологий;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" w:after="0" w:line="259" w:lineRule="atLeast"/>
              <w:ind w:left="28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результатам 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участия 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 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всех 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мероприятиях 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основного 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уровня 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Профориентационного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before="8" w:after="0" w:line="310" w:lineRule="atLeast"/>
              <w:ind w:left="284" w:right="28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минимума для обучающегося формируется индивидуальная рекомендация по построению образовательн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траектории</w:t>
            </w:r>
          </w:p>
        </w:tc>
      </w:tr>
      <w:tr w:rsidR="00BA160B">
        <w:trPr>
          <w:trHeight w:val="330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124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28"/>
                <w:tab w:val="left" w:pos="720"/>
              </w:tabs>
              <w:autoSpaceDE w:val="0"/>
              <w:autoSpaceDN w:val="0"/>
              <w:adjustRightInd w:val="0"/>
              <w:spacing w:before="6" w:after="0" w:line="259" w:lineRule="atLeast"/>
              <w:ind w:left="328" w:hanging="21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ориентации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6"/>
                <w:tab w:val="left" w:pos="720"/>
                <w:tab w:val="left" w:pos="4357"/>
              </w:tabs>
              <w:autoSpaceDE w:val="0"/>
              <w:autoSpaceDN w:val="0"/>
              <w:adjustRightInd w:val="0"/>
              <w:spacing w:before="8" w:after="0" w:line="247" w:lineRule="atLeast"/>
              <w:ind w:left="568" w:right="565" w:hanging="45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изменение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отношения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трудовой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рабочим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профессиям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специальностям,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востребованным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рынке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0"/>
                <w:tab w:val="left" w:pos="720"/>
              </w:tabs>
              <w:autoSpaceDE w:val="0"/>
              <w:autoSpaceDN w:val="0"/>
              <w:adjustRightInd w:val="0"/>
              <w:spacing w:before="3" w:after="0" w:line="259" w:lineRule="atLeast"/>
              <w:ind w:left="390" w:hanging="28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мотивации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труду;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0"/>
                <w:tab w:val="left" w:pos="720"/>
              </w:tabs>
              <w:autoSpaceDE w:val="0"/>
              <w:autoSpaceDN w:val="0"/>
              <w:adjustRightInd w:val="0"/>
              <w:spacing w:before="4" w:after="0" w:line="259" w:lineRule="atLeast"/>
              <w:ind w:left="390" w:hanging="28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адресной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учащимся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осознанном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0"/>
                <w:tab w:val="left" w:pos="720"/>
              </w:tabs>
              <w:autoSpaceDE w:val="0"/>
              <w:autoSpaceDN w:val="0"/>
              <w:adjustRightInd w:val="0"/>
              <w:spacing w:before="4" w:after="0" w:line="259" w:lineRule="atLeast"/>
              <w:ind w:left="568" w:right="319" w:hanging="45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подростков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основным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принципам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построения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карьеры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навыкам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рынке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труда; ориентация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реализацию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замыслов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реальных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социальных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условиях;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6"/>
                <w:tab w:val="left" w:pos="720"/>
              </w:tabs>
              <w:autoSpaceDE w:val="0"/>
              <w:autoSpaceDN w:val="0"/>
              <w:adjustRightInd w:val="0"/>
              <w:spacing w:before="46" w:after="0" w:line="259" w:lineRule="atLeast"/>
              <w:ind w:left="396" w:hanging="286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владение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учащимися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технологией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принятия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решения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ситуации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выбора;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6"/>
                <w:tab w:val="left" w:pos="720"/>
              </w:tabs>
              <w:autoSpaceDE w:val="0"/>
              <w:autoSpaceDN w:val="0"/>
              <w:adjustRightInd w:val="0"/>
              <w:spacing w:before="29" w:after="0" w:line="250" w:lineRule="atLeast"/>
              <w:ind w:left="568" w:right="1032" w:hanging="45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активная личностная позиция учащихся в ситуации выбора, уверенность в собственных шагах по построению</w:t>
            </w:r>
            <w:r>
              <w:rPr>
                <w:rFonts w:ascii="Times New Roman CYR" w:hAnsi="Times New Roman CYR" w:cs="Times New Roman CYR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образовательно-профессионального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</w:t>
            </w:r>
          </w:p>
        </w:tc>
      </w:tr>
      <w:tr w:rsidR="00BA160B">
        <w:trPr>
          <w:trHeight w:val="31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2024 - 2029</w:t>
            </w:r>
          </w:p>
        </w:tc>
      </w:tr>
      <w:tr w:rsidR="00BA160B">
        <w:trPr>
          <w:trHeight w:val="289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27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календарного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профориентационной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46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прохождения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КПК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направлению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Учитель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навигатор</w:t>
            </w:r>
            <w:r w:rsidRPr="00DD4A0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»;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46" w:lineRule="atLeast"/>
              <w:ind w:left="830" w:right="95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партнерами-предприятиями,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организациями,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представляющими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площадку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382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ежегодной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многоуровневой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онлайн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платформе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bvbinfo.ru в рамках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 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(6-11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классы);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проб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фестивале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160B" w:rsidRPr="00DD4A06" w:rsidRDefault="00BA160B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модуля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n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рофориентационной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рабочей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программе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8" w:after="0" w:line="281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Участие 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федеральном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проекте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ПроеКТОриЯ</w:t>
            </w:r>
            <w:r w:rsidRPr="00DD4A0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»</w:t>
            </w:r>
          </w:p>
        </w:tc>
      </w:tr>
      <w:tr w:rsidR="00BA160B">
        <w:trPr>
          <w:trHeight w:val="634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проектной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2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>зам. Директора по ВР</w:t>
            </w:r>
          </w:p>
        </w:tc>
      </w:tr>
      <w:tr w:rsidR="00BA160B">
        <w:trPr>
          <w:trHeight w:val="194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индикаторы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результативности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36" w:lineRule="atLeast"/>
              <w:ind w:left="830" w:right="102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реализуемых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43" w:lineRule="atLeast"/>
              <w:ind w:left="830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обучающихся,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получивших</w:t>
            </w:r>
            <w:r>
              <w:rPr>
                <w:rFonts w:ascii="Times New Roman CYR" w:hAnsi="Times New Roman CYR" w:cs="Times New Roman CYR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профориентационные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услуги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содействии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специалистов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ЦЗН;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59" w:lineRule="atLeast"/>
              <w:ind w:left="830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количества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профориентационных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304" w:lineRule="atLeast"/>
              <w:ind w:left="830" w:right="692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онлайн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уроков,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реализуемых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 учетом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опыта цикла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ПроеКТОриЯ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DD4A0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иных аналогичных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</w:p>
          <w:p w:rsidR="00BA160B" w:rsidRPr="00DD4A06" w:rsidRDefault="00BA160B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304" w:lineRule="atLeast"/>
              <w:ind w:left="830" w:right="692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304" w:lineRule="atLeast"/>
              <w:ind w:left="830" w:right="692"/>
              <w:jc w:val="both"/>
              <w:rPr>
                <w:rFonts w:ascii="Calibri" w:hAnsi="Calibri" w:cs="Calibri"/>
                <w:lang w:val="en-US"/>
              </w:rPr>
            </w:pPr>
            <w:r w:rsidRPr="00DD4A0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возможностям, функциям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результатам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раннюю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профориентацию.</w:t>
            </w:r>
          </w:p>
        </w:tc>
      </w:tr>
      <w:tr w:rsidR="00BA160B">
        <w:trPr>
          <w:trHeight w:val="31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2" w:lineRule="atLeast"/>
              <w:ind w:left="83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Здоровье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42" w:lineRule="atLeast"/>
              <w:ind w:left="830"/>
              <w:rPr>
                <w:rFonts w:ascii="Calibri" w:hAnsi="Calibri" w:cs="Calibri"/>
                <w:lang w:val="en-US"/>
              </w:rPr>
            </w:pPr>
          </w:p>
        </w:tc>
      </w:tr>
      <w:tr w:rsidR="00BA160B">
        <w:trPr>
          <w:trHeight w:val="316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подпроекта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0" w:lineRule="auto"/>
              <w:ind w:left="142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Здоровье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отлично!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40" w:lineRule="auto"/>
              <w:ind w:left="142"/>
              <w:rPr>
                <w:rFonts w:ascii="Calibri" w:hAnsi="Calibri" w:cs="Calibri"/>
                <w:lang w:val="en-US"/>
              </w:rPr>
            </w:pPr>
          </w:p>
        </w:tc>
      </w:tr>
      <w:tr w:rsidR="00BA160B">
        <w:trPr>
          <w:trHeight w:val="1990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2" w:after="0" w:line="271" w:lineRule="atLeast"/>
              <w:ind w:left="830" w:right="159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здоровьесозидающей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среды,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способствующей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формированию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 всех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72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занятиями спортом;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отдыха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68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подростков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правильного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питания;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8" w:after="0" w:line="236" w:lineRule="atLeast"/>
              <w:ind w:left="830" w:right="102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ведению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пропаганде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жизни.</w:t>
            </w:r>
          </w:p>
        </w:tc>
      </w:tr>
      <w:tr w:rsidR="00BA160B">
        <w:trPr>
          <w:trHeight w:val="2464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124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2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здоровьесберегающей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2" w:after="0" w:line="259" w:lineRule="atLeast"/>
              <w:ind w:left="830" w:hanging="36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здоровьесбережению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ПК.</w:t>
            </w:r>
            <w:proofErr w:type="gramEnd"/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4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отрицательных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proofErr w:type="gramEnd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(наркотики,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алкоголь,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табак).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2" w:after="0" w:line="285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Популяризация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ГТО.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2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летнего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лагеря.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2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инфраструктуры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(во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время).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4" w:after="0" w:line="273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горячего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(единое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меню,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контроль).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47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клуба</w:t>
            </w:r>
            <w:proofErr w:type="gramStart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proofErr w:type="gramEnd"/>
          </w:p>
        </w:tc>
      </w:tr>
      <w:tr w:rsidR="00BA160B">
        <w:trPr>
          <w:trHeight w:val="319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3" w:lineRule="atLeast"/>
              <w:ind w:left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2024 - 2029</w:t>
            </w:r>
          </w:p>
        </w:tc>
      </w:tr>
      <w:tr w:rsidR="00BA160B">
        <w:trPr>
          <w:trHeight w:val="2380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6" w:after="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просветительской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ЗОЖ,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профилактике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вредных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привычек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50"/>
              </w:tabs>
              <w:autoSpaceDE w:val="0"/>
              <w:autoSpaceDN w:val="0"/>
              <w:adjustRightInd w:val="0"/>
              <w:spacing w:before="29" w:after="0" w:line="259" w:lineRule="atLeast"/>
              <w:ind w:left="85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нормативов ГТО</w:t>
            </w:r>
            <w:proofErr w:type="gramStart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  <w:proofErr w:type="gramEnd"/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50"/>
              </w:tabs>
              <w:autoSpaceDE w:val="0"/>
              <w:autoSpaceDN w:val="0"/>
              <w:adjustRightInd w:val="0"/>
              <w:spacing w:before="22" w:after="0" w:line="259" w:lineRule="atLeast"/>
              <w:ind w:left="85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контроль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осуществлением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горячего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школьников.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50"/>
              </w:tabs>
              <w:autoSpaceDE w:val="0"/>
              <w:autoSpaceDN w:val="0"/>
              <w:adjustRightInd w:val="0"/>
              <w:spacing w:before="24" w:after="0" w:line="259" w:lineRule="atLeast"/>
              <w:ind w:left="85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мониторинга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50"/>
              </w:tabs>
              <w:autoSpaceDE w:val="0"/>
              <w:autoSpaceDN w:val="0"/>
              <w:adjustRightInd w:val="0"/>
              <w:spacing w:before="22" w:after="0" w:line="271" w:lineRule="atLeast"/>
              <w:ind w:left="850" w:right="30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испытаний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физкультурно-спортивного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комплекса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ГТО</w:t>
            </w:r>
            <w:proofErr w:type="gramStart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proofErr w:type="gramEnd"/>
          </w:p>
        </w:tc>
      </w:tr>
      <w:tr w:rsidR="00BA160B">
        <w:trPr>
          <w:trHeight w:val="633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проектной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2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 w:line="242" w:lineRule="atLeast"/>
              <w:ind w:left="21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Кирсанова Г.С. учитель физической культуры</w:t>
            </w:r>
          </w:p>
        </w:tc>
      </w:tr>
      <w:tr w:rsidR="00BA160B">
        <w:trPr>
          <w:trHeight w:val="257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Целевые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индикаторы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результативности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16" w:after="0"/>
              <w:ind w:left="830" w:right="1953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сотрудников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повысивших знания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вопросам здоровья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сохранения.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160" w:line="283" w:lineRule="atLeast"/>
              <w:ind w:left="708" w:hanging="23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информированных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вреде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(Наркотики,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алкоголь,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табак)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28" w:after="0"/>
              <w:ind w:left="830" w:right="27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имеющих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ГТО,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подтвержденный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удостоверением,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соответствующий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возрастной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категории.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648"/>
                <w:tab w:val="left" w:pos="720"/>
              </w:tabs>
              <w:autoSpaceDE w:val="0"/>
              <w:autoSpaceDN w:val="0"/>
              <w:adjustRightInd w:val="0"/>
              <w:spacing w:after="160" w:line="283" w:lineRule="atLeast"/>
              <w:ind w:left="648" w:hanging="17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посещающих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лагерь.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648"/>
                <w:tab w:val="left" w:pos="720"/>
              </w:tabs>
              <w:autoSpaceDE w:val="0"/>
              <w:autoSpaceDN w:val="0"/>
              <w:adjustRightInd w:val="0"/>
              <w:spacing w:before="28" w:after="0" w:line="259" w:lineRule="atLeast"/>
              <w:ind w:left="648" w:hanging="178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охвачены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сбалансированным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горячим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бесплатным)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питанием.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28" w:after="0" w:line="285" w:lineRule="atLeast"/>
              <w:ind w:left="708" w:hanging="23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привлеченных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культурой.</w:t>
            </w:r>
          </w:p>
        </w:tc>
      </w:tr>
      <w:tr w:rsidR="00BA160B">
        <w:trPr>
          <w:trHeight w:val="31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2" w:lineRule="atLeast"/>
              <w:ind w:left="83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Творчество</w:t>
            </w:r>
          </w:p>
        </w:tc>
      </w:tr>
      <w:tr w:rsidR="00BA160B">
        <w:trPr>
          <w:trHeight w:val="316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подпроекта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0" w:lineRule="auto"/>
              <w:ind w:left="83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C9211E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C9211E"/>
                <w:sz w:val="24"/>
                <w:szCs w:val="24"/>
              </w:rPr>
              <w:t>Созвездие</w:t>
            </w:r>
            <w:r>
              <w:rPr>
                <w:rFonts w:ascii="Times New Roman CYR" w:hAnsi="Times New Roman CYR" w:cs="Times New Roman CYR"/>
                <w:color w:val="C9211E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C9211E"/>
                <w:sz w:val="24"/>
                <w:szCs w:val="24"/>
              </w:rPr>
              <w:t>талантов</w:t>
            </w:r>
            <w:r>
              <w:rPr>
                <w:rFonts w:ascii="Times New Roman" w:hAnsi="Times New Roman" w:cs="Times New Roman"/>
                <w:color w:val="C9211E"/>
                <w:sz w:val="24"/>
                <w:szCs w:val="24"/>
                <w:lang w:val="en-US"/>
              </w:rPr>
              <w:t>»</w:t>
            </w:r>
          </w:p>
        </w:tc>
      </w:tr>
      <w:tr w:rsidR="00BA160B">
        <w:trPr>
          <w:trHeight w:val="175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2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систему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педагогического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своевременному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выявлению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потенциала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современную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мотивирующую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образовательную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среду.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расширения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самореализации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73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внеклассных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73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самостоятельности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активности.</w:t>
            </w:r>
          </w:p>
        </w:tc>
      </w:tr>
      <w:tr w:rsidR="00BA160B">
        <w:trPr>
          <w:trHeight w:val="2003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124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5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Доступность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категорий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потребностей, способностей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 видах творческой  деятельности;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9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детской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одаренности,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способностей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сферах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науки, культуры;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Утверждение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позитивных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моделей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поведения;</w:t>
            </w:r>
          </w:p>
        </w:tc>
      </w:tr>
      <w:tr w:rsidR="00BA160B">
        <w:trPr>
          <w:trHeight w:val="31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21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2024 - 2029</w:t>
            </w:r>
          </w:p>
        </w:tc>
      </w:tr>
      <w:tr w:rsidR="00BA160B">
        <w:trPr>
          <w:trHeight w:val="2003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Определение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направления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школьных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коллективов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целями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потребностями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  <w:tab w:val="left" w:pos="2122"/>
                <w:tab w:val="left" w:pos="3246"/>
                <w:tab w:val="left" w:pos="5114"/>
                <w:tab w:val="left" w:pos="5454"/>
                <w:tab w:val="left" w:pos="7195"/>
                <w:tab w:val="left" w:pos="9201"/>
                <w:tab w:val="left" w:pos="10705"/>
                <w:tab w:val="left" w:pos="11051"/>
              </w:tabs>
              <w:autoSpaceDE w:val="0"/>
              <w:autoSpaceDN w:val="0"/>
              <w:adjustRightInd w:val="0"/>
              <w:spacing w:after="160" w:line="259" w:lineRule="atLeast"/>
              <w:ind w:left="568" w:right="106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сетевого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взаимодействия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учреждениями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дополнительного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образования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дополнительной образовательной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программы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1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курсов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направленности: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Хор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75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Системное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внеклассных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конкурсов.</w:t>
            </w:r>
          </w:p>
        </w:tc>
      </w:tr>
      <w:tr w:rsidR="00BA160B">
        <w:trPr>
          <w:trHeight w:val="633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проектной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0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 w:line="240" w:lineRule="auto"/>
              <w:ind w:left="14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Скачкова Н.В., зам. директора по ВР</w:t>
            </w:r>
          </w:p>
        </w:tc>
      </w:tr>
      <w:tr w:rsidR="00BA160B">
        <w:trPr>
          <w:trHeight w:val="2022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индикаторы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результативности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охваченных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дополнительным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образованием;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внеклассных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участвующих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внеклассных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11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участников,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призеров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победителей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конкурсов,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выставок,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фестивалей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уровня</w:t>
            </w:r>
          </w:p>
        </w:tc>
      </w:tr>
      <w:tr w:rsidR="00BA160B">
        <w:trPr>
          <w:trHeight w:val="316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0" w:lineRule="auto"/>
              <w:ind w:left="21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климат</w:t>
            </w:r>
          </w:p>
        </w:tc>
      </w:tr>
      <w:tr w:rsidR="00BA160B">
        <w:trPr>
          <w:trHeight w:val="31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подпроекта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2" w:lineRule="atLeast"/>
              <w:ind w:left="83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вместе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  <w:proofErr w:type="gramEnd"/>
          </w:p>
        </w:tc>
      </w:tr>
      <w:tr w:rsidR="00BA160B">
        <w:trPr>
          <w:trHeight w:val="2769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BA160B">
            <w:pPr>
              <w:widowControl w:val="0"/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67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социально-психологической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школьников.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before="1" w:after="0" w:line="322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благополучия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Системная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имеющими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статус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ОВЗ.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before="1" w:after="0" w:line="259" w:lineRule="atLeast"/>
              <w:ind w:left="568" w:right="113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организаций-партнеров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психолого-педагогической,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медицинской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помощи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BA160B">
        <w:trPr>
          <w:trHeight w:val="106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124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lastRenderedPageBreak/>
              <w:t>Планируемые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компетентности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МБОУ Напольновская средняя школа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68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Улучшение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микроклимата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ученическом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коллективах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68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участниками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</w:p>
        </w:tc>
      </w:tr>
      <w:tr w:rsidR="00BA160B">
        <w:trPr>
          <w:trHeight w:val="316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0" w:lineRule="auto"/>
              <w:ind w:left="21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2024 - 2026</w:t>
            </w:r>
          </w:p>
        </w:tc>
      </w:tr>
      <w:tr w:rsidR="00BA160B">
        <w:trPr>
          <w:trHeight w:val="3460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обучающихся: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цикл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часов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тематике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Общение,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секреты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педагогов: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адаптации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первоклассников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пятиклассников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обучению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Консультации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запросам;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4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собраниям.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представителей):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59" w:lineRule="atLeast"/>
              <w:ind w:left="830" w:right="19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выступление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собраниях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запросу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(примерный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выступлений)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Ваш ребенок первоклассник!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Секреты взаимоотношений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подростком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юношеского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DD4A0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 повысить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учебную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ребенка?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размещение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сайте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</w:p>
        </w:tc>
      </w:tr>
      <w:tr w:rsidR="00BA160B">
        <w:trPr>
          <w:trHeight w:val="634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проектной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2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 w:line="242" w:lineRule="atLeast"/>
              <w:ind w:left="21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Абрамова Т.В., директор школы</w:t>
            </w:r>
          </w:p>
        </w:tc>
      </w:tr>
      <w:tr w:rsidR="00BA160B">
        <w:trPr>
          <w:trHeight w:val="2022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Целевые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индикаторы 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результативности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BA160B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9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ОВЗ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11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привлечение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узких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специалистов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(учитель-логопед,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дефектолог)</w:t>
            </w:r>
          </w:p>
        </w:tc>
      </w:tr>
      <w:tr w:rsidR="00BA160B">
        <w:trPr>
          <w:trHeight w:val="318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BC1E4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2" w:lineRule="atLeast"/>
              <w:ind w:left="83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Образовательная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среда</w:t>
            </w:r>
          </w:p>
        </w:tc>
      </w:tr>
      <w:tr w:rsidR="00BA160B">
        <w:trPr>
          <w:trHeight w:val="316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подпроекта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0" w:lineRule="auto"/>
              <w:ind w:left="21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ногу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временем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</w:tr>
      <w:tr w:rsidR="00BA160B">
        <w:trPr>
          <w:trHeight w:val="191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13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Создать условия для реализации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 на портале ФГИС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 школа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целью обеспечения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доступа к электронным образовательным ресурсам и эффективной информационной поддержки образовательного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before="2" w:after="0" w:line="259" w:lineRule="atLeast"/>
              <w:ind w:left="568" w:right="118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трансформации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before="3" w:after="0" w:line="268" w:lineRule="atLeast"/>
              <w:ind w:left="568" w:right="113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обмена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сообществах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ИКОП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Сферум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BA160B">
        <w:trPr>
          <w:trHeight w:val="1986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124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7" w:hanging="416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Созданы условия для реализации деятельности педагогов на портале ФГИС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 школа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целью обеспечения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5" w:hanging="416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Созданы условия для цифровой трансформации системы образования и эффективного использования новых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/>
              <w:ind w:left="568" w:right="105" w:hanging="416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Созданы условия для обмена опытом и оказанию помощи педагогам в рамках участия в профессиональных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сообществах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Сферум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BA160B">
        <w:trPr>
          <w:trHeight w:val="31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21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2024 - 2029</w:t>
            </w:r>
          </w:p>
        </w:tc>
      </w:tr>
      <w:tr w:rsidR="00BA160B">
        <w:trPr>
          <w:trHeight w:val="115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568" w:hanging="36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использованию</w:t>
            </w:r>
            <w:proofErr w:type="gramEnd"/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ФГИС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платформе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Сферум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сообществ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Функционирование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ученического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самоуправления.</w:t>
            </w:r>
          </w:p>
        </w:tc>
      </w:tr>
      <w:tr w:rsidR="00BA160B">
        <w:trPr>
          <w:trHeight w:val="634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проектной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0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зам. директора по УВР</w:t>
            </w:r>
          </w:p>
        </w:tc>
      </w:tr>
      <w:tr w:rsidR="00BA160B">
        <w:trPr>
          <w:trHeight w:val="1452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Целевые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индикаторы 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результативности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пользователей ФГИС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мессенджера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Сферум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Полное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подключение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высокоскоростному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интернету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Развитие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ИКТ-компетенций</w:t>
            </w:r>
            <w:proofErr w:type="gramEnd"/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</w:p>
        </w:tc>
      </w:tr>
      <w:tr w:rsidR="00BA160B">
        <w:trPr>
          <w:trHeight w:val="37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CC2E5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CC2E5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42" w:lineRule="atLeast"/>
              <w:ind w:left="83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Учитель. Школьная команда.</w:t>
            </w:r>
          </w:p>
        </w:tc>
      </w:tr>
      <w:tr w:rsidR="00BA160B">
        <w:trPr>
          <w:trHeight w:val="41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Название подпроекта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Школьная команда</w:t>
            </w:r>
          </w:p>
        </w:tc>
      </w:tr>
      <w:tr w:rsidR="00BA160B">
        <w:trPr>
          <w:trHeight w:val="41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10" w:right="94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Осуществить структурную и содержательную трансформацию методической службы общеобразовательной организации к 2026 году, т.е.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5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110" w:right="97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 основе результатов диагностик профессиональных дефицитов обеспечить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1" w:after="0" w:line="259" w:lineRule="atLeast"/>
              <w:ind w:left="110" w:right="95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адресное методическое сопровождение, в том числе посредством</w:t>
            </w:r>
            <w:r>
              <w:rPr>
                <w:rFonts w:ascii="Times New Roman CYR" w:hAnsi="Times New Roman CYR" w:cs="Times New Roman CYR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ИОМ,</w:t>
            </w:r>
            <w:r>
              <w:rPr>
                <w:rFonts w:ascii="Times New Roman CYR" w:hAnsi="Times New Roman CYR" w:cs="Times New Roman CYR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работников,</w:t>
            </w:r>
            <w:r>
              <w:rPr>
                <w:rFonts w:ascii="Times New Roman CYR" w:hAnsi="Times New Roman CYR" w:cs="Times New Roman CYR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нуждающихся</w:t>
            </w:r>
            <w:r>
              <w:rPr>
                <w:rFonts w:ascii="Times New Roman CYR" w:hAnsi="Times New Roman CYR" w:cs="Times New Roman CYR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поддержке для преодоления профессиональных затруднений и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дефицитов;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110" w:right="85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квалификации педагогических работников и управленческих кадров по программам, размещенным в Федеральном реестре дополнительных профессиональных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программ;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5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110" w:right="126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рамках реализации наставничества организовать работу наставников, сопровождающих педагогических работников, занимающих</w:t>
            </w:r>
            <w:r>
              <w:rPr>
                <w:rFonts w:ascii="Times New Roman CYR" w:hAnsi="Times New Roman CYR" w:cs="Times New Roman CYR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активную</w:t>
            </w:r>
            <w:r>
              <w:rPr>
                <w:rFonts w:ascii="Times New Roman CYR" w:hAnsi="Times New Roman CYR" w:cs="Times New Roman CYR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позицию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конкурсном</w:t>
            </w:r>
            <w:r>
              <w:rPr>
                <w:rFonts w:ascii="Times New Roman CYR" w:hAnsi="Times New Roman CYR" w:cs="Times New Roman CYR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движении,</w:t>
            </w:r>
            <w:r>
              <w:rPr>
                <w:rFonts w:ascii="Times New Roman CYR" w:hAnsi="Times New Roman CYR" w:cs="Times New Roman CYR"/>
                <w:spacing w:val="6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>в</w:t>
            </w:r>
            <w:proofErr w:type="gramEnd"/>
          </w:p>
          <w:p w:rsidR="00BA160B" w:rsidRDefault="00025BD4">
            <w:pPr>
              <w:widowControl w:val="0"/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proofErr w:type="gramEnd"/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конкурсам</w:t>
            </w:r>
          </w:p>
        </w:tc>
      </w:tr>
      <w:tr w:rsidR="00BA160B">
        <w:trPr>
          <w:trHeight w:val="41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124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454"/>
                <w:tab w:val="left" w:pos="720"/>
                <w:tab w:val="left" w:pos="2691"/>
                <w:tab w:val="left" w:pos="5267"/>
              </w:tabs>
              <w:autoSpaceDE w:val="0"/>
              <w:autoSpaceDN w:val="0"/>
              <w:adjustRightInd w:val="0"/>
              <w:spacing w:after="160" w:line="259" w:lineRule="atLeast"/>
              <w:ind w:left="220" w:right="88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Охвачено 100% педагогических работников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after="160" w:line="235" w:lineRule="atLeast"/>
              <w:ind w:left="110" w:right="12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Адресным методическим сопровождением педагогов,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нуждающихся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поддержке для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преодоления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профессиональных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10" w:right="13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затруднений 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2" w:after="0" w:line="235" w:lineRule="atLeast"/>
              <w:ind w:left="110" w:right="128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Перспективный план повышения квалификации педагогических работников и управленческих кадров реализован в полном объеме – 100%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6" w:after="0" w:line="259" w:lineRule="atLeast"/>
              <w:ind w:left="110" w:right="12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Локальный акт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системе материального 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нематериального стимулирования педагогических работников, занимающих активную позицию в конкурсном движении, принимающих участие в профессиональных конкурсах, и наставников, сопровождающих педагогического работника в подготовке к профессиональному конкурсу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.</w:t>
            </w:r>
          </w:p>
        </w:tc>
      </w:tr>
      <w:tr w:rsidR="00BA160B">
        <w:trPr>
          <w:trHeight w:val="41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2024-2025</w:t>
            </w:r>
          </w:p>
        </w:tc>
      </w:tr>
      <w:tr w:rsidR="00BA160B">
        <w:trPr>
          <w:trHeight w:val="41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1" w:after="0" w:line="235" w:lineRule="atLeast"/>
              <w:ind w:left="110" w:right="126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Мониторинг потребности повышения квалификации педагогических работников и управленческих кадров в свете новых трендов и тенденций развития образования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7" w:after="0" w:line="235" w:lineRule="atLeast"/>
              <w:ind w:left="110" w:right="125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Разработка и реализация перспективного плана повышения квалификации педагогических работников и управленческих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кадров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8" w:after="0" w:line="235" w:lineRule="atLeast"/>
              <w:ind w:left="110" w:right="127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Мониторинг участия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работников в конкурсном движении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after="160" w:line="294" w:lineRule="atLeast"/>
              <w:ind w:left="454" w:hanging="344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Организационно-методическое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сопровождение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подготовки</w:t>
            </w:r>
          </w:p>
          <w:p w:rsidR="00BA160B" w:rsidRPr="00DD4A06" w:rsidRDefault="00025BD4">
            <w:pPr>
              <w:widowControl w:val="0"/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участия педагогических работников в профессиональных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конкурсах</w:t>
            </w:r>
            <w:proofErr w:type="gramEnd"/>
          </w:p>
        </w:tc>
      </w:tr>
      <w:tr w:rsidR="00BA160B">
        <w:trPr>
          <w:trHeight w:val="41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проектной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0" w:after="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 Абрамова Т.В.</w:t>
            </w:r>
          </w:p>
        </w:tc>
      </w:tr>
      <w:tr w:rsidR="00BA160B">
        <w:trPr>
          <w:trHeight w:val="41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720"/>
                <w:tab w:val="left" w:pos="1456"/>
              </w:tabs>
              <w:autoSpaceDE w:val="0"/>
              <w:autoSpaceDN w:val="0"/>
              <w:adjustRightInd w:val="0"/>
              <w:spacing w:after="160"/>
              <w:ind w:left="110" w:right="9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Целевые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индикаторы 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результативности</w:t>
            </w:r>
          </w:p>
        </w:tc>
        <w:tc>
          <w:tcPr>
            <w:tcW w:w="1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1" w:after="0" w:line="259" w:lineRule="atLeast"/>
              <w:ind w:left="110" w:right="126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Разработан локальный акт о материальном и нематериальном стимулировании педагогических работников, занимающих активную позицию в конкурсном движении, принимающих участие в профессиональных конкурсах, и наставников, сопровождающих педагогического работника в подготовке к профессиональному конкурсу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after="160" w:line="235" w:lineRule="atLeast"/>
              <w:ind w:left="110" w:right="128"/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 педагогических работников в профессиональных конкурсах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.</w:t>
            </w:r>
            <w:proofErr w:type="gramEnd"/>
          </w:p>
        </w:tc>
      </w:tr>
    </w:tbl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Ожидаемые результаты реализации Программы развития (повышение, сохранение уровня).</w:t>
      </w: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36" w:type="dxa"/>
        <w:tblLayout w:type="fixed"/>
        <w:tblLook w:val="0000"/>
      </w:tblPr>
      <w:tblGrid>
        <w:gridCol w:w="847"/>
        <w:gridCol w:w="5303"/>
        <w:gridCol w:w="8988"/>
      </w:tblGrid>
      <w:tr w:rsidR="00BA160B">
        <w:trPr>
          <w:trHeight w:val="31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10" w:right="2076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8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3838" w:right="383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BA160B">
        <w:trPr>
          <w:trHeight w:val="86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учредителя</w:t>
            </w:r>
          </w:p>
        </w:tc>
        <w:tc>
          <w:tcPr>
            <w:tcW w:w="8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6" w:hanging="36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Достигнут</w:t>
            </w:r>
            <w:proofErr w:type="gramEnd"/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высокий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уровень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Минпросвещения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720"/>
              </w:tabs>
              <w:autoSpaceDE w:val="0"/>
              <w:autoSpaceDN w:val="0"/>
              <w:adjustRightInd w:val="0"/>
              <w:spacing w:after="160"/>
              <w:ind w:left="566" w:right="105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соответствует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единым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требованиям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 образовательной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среде,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школьному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климату.</w:t>
            </w:r>
          </w:p>
        </w:tc>
      </w:tr>
      <w:tr w:rsidR="00BA160B">
        <w:trPr>
          <w:trHeight w:val="424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5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администрации</w:t>
            </w:r>
          </w:p>
        </w:tc>
        <w:tc>
          <w:tcPr>
            <w:tcW w:w="8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6" w:right="104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оптимальная модель управляющей системы, основной целью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является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 услуг;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6" w:right="104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структуре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присутствуют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субъекты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также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реализована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непрерывного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 компетенций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6" w:right="105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критериям,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качественного образования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6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Предоставляет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равные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6" w:right="106" w:hanging="360"/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Синхронизированы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взаимодействуют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дополняют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 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6"/>
                <w:tab w:val="left" w:pos="720"/>
              </w:tabs>
              <w:autoSpaceDE w:val="0"/>
              <w:autoSpaceDN w:val="0"/>
              <w:adjustRightInd w:val="0"/>
              <w:spacing w:after="160"/>
              <w:ind w:left="566" w:right="101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воспитывающая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ориентированная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патриотизма, российской гражданской идентичности, духовно-нравственной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традиционных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ценностей.</w:t>
            </w:r>
          </w:p>
        </w:tc>
      </w:tr>
      <w:tr w:rsidR="00BA160B">
        <w:trPr>
          <w:trHeight w:val="2280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2303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</w:p>
        </w:tc>
        <w:tc>
          <w:tcPr>
            <w:tcW w:w="8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103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Учитель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является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основополагающим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элементом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становления гражданственности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10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Разработаны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апробированы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мероприятия,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направленные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профессиональное развитие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2701"/>
                <w:tab w:val="left" w:pos="3950"/>
                <w:tab w:val="left" w:pos="6724"/>
              </w:tabs>
              <w:autoSpaceDE w:val="0"/>
              <w:autoSpaceDN w:val="0"/>
              <w:adjustRightInd w:val="0"/>
              <w:spacing w:after="160"/>
              <w:ind w:left="830" w:right="106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Осуществляется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системная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работа 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  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компетенций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педагогического 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административного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коллектива.</w:t>
            </w:r>
          </w:p>
        </w:tc>
      </w:tr>
      <w:tr w:rsidR="00BA160B">
        <w:trPr>
          <w:trHeight w:val="1709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10" w:right="23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 родителей (законных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</w:p>
        </w:tc>
        <w:tc>
          <w:tcPr>
            <w:tcW w:w="8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1804"/>
                <w:tab w:val="left" w:pos="2263"/>
                <w:tab w:val="left" w:pos="3588"/>
                <w:tab w:val="left" w:pos="4859"/>
                <w:tab w:val="left" w:pos="6121"/>
                <w:tab w:val="left" w:pos="7944"/>
              </w:tabs>
              <w:autoSpaceDE w:val="0"/>
              <w:autoSpaceDN w:val="0"/>
              <w:adjustRightInd w:val="0"/>
              <w:spacing w:after="160" w:line="259" w:lineRule="atLeast"/>
              <w:ind w:left="830" w:right="106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Семья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–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активный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участник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процесса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социализации,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выбора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пути,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мировоззрения.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10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Личностные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формируются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самосознания,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самоопределения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морально-этической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ориентации.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/>
              <w:ind w:left="830" w:right="10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Ведется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системная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семьей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вопросам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</w:p>
        </w:tc>
      </w:tr>
      <w:tr w:rsidR="00BA160B">
        <w:trPr>
          <w:trHeight w:val="31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5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партнеров</w:t>
            </w:r>
          </w:p>
        </w:tc>
        <w:tc>
          <w:tcPr>
            <w:tcW w:w="8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A160B" w:rsidRDefault="00025BD4">
            <w:pPr>
              <w:widowControl w:val="0"/>
              <w:tabs>
                <w:tab w:val="left" w:pos="638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Организовано сетевое  взаимодействие: заключены  договора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gramEnd"/>
          </w:p>
          <w:p w:rsidR="00BA160B" w:rsidRDefault="00025BD4">
            <w:pPr>
              <w:widowControl w:val="0"/>
              <w:tabs>
                <w:tab w:val="left" w:pos="638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учебными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заведениями,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предприятиями,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учреждениями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 образования, культуры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спорта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7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7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BA160B" w:rsidRPr="00DD4A06" w:rsidRDefault="00BA160B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</w:rPr>
      </w:pPr>
    </w:p>
    <w:p w:rsidR="00BA160B" w:rsidRDefault="00025BD4" w:rsidP="00174A89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/>
        <w:ind w:firstLine="106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Механизмы реализации Программы развития.</w:t>
      </w:r>
    </w:p>
    <w:p w:rsidR="00BA160B" w:rsidRDefault="00BA160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A160B" w:rsidRDefault="00BA160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4"/>
        <w:gridCol w:w="4188"/>
        <w:gridCol w:w="2882"/>
        <w:gridCol w:w="2354"/>
        <w:gridCol w:w="1874"/>
      </w:tblGrid>
      <w:tr w:rsidR="00BA160B" w:rsidTr="00173108">
        <w:trPr>
          <w:trHeight w:val="1"/>
        </w:trPr>
        <w:tc>
          <w:tcPr>
            <w:tcW w:w="2844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Наименование блока</w:t>
            </w:r>
          </w:p>
        </w:tc>
        <w:tc>
          <w:tcPr>
            <w:tcW w:w="4188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Наименование ресурсов</w:t>
            </w:r>
          </w:p>
        </w:tc>
        <w:tc>
          <w:tcPr>
            <w:tcW w:w="2882" w:type="dxa"/>
            <w:vAlign w:val="center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Наличие (по факту): количество и характеристики</w:t>
            </w:r>
          </w:p>
        </w:tc>
        <w:tc>
          <w:tcPr>
            <w:tcW w:w="2354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Требуемые ресурсы</w:t>
            </w:r>
          </w:p>
        </w:tc>
        <w:tc>
          <w:tcPr>
            <w:tcW w:w="1874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Источники получения/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приобретения</w:t>
            </w:r>
          </w:p>
        </w:tc>
      </w:tr>
      <w:tr w:rsidR="00BA160B" w:rsidTr="00173108">
        <w:trPr>
          <w:trHeight w:val="483"/>
        </w:trPr>
        <w:tc>
          <w:tcPr>
            <w:tcW w:w="2844" w:type="dxa"/>
          </w:tcPr>
          <w:p w:rsidR="00BA160B" w:rsidRDefault="00025BD4">
            <w:pPr>
              <w:widowControl w:val="0"/>
              <w:tabs>
                <w:tab w:val="left" w:pos="283"/>
                <w:tab w:val="left" w:pos="720"/>
              </w:tabs>
              <w:autoSpaceDE w:val="0"/>
              <w:autoSpaceDN w:val="0"/>
              <w:adjustRightInd w:val="0"/>
              <w:spacing w:after="160"/>
              <w:ind w:left="74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Нормативное правовое обеспечение (ЛНА)</w:t>
            </w:r>
          </w:p>
        </w:tc>
        <w:tc>
          <w:tcPr>
            <w:tcW w:w="4188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340" w:right="97" w:hanging="72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начального,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среднего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 соответствуют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ФГОС-2021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ФОП;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340" w:right="101" w:hanging="72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программам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НОО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ОО,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СОО.</w:t>
            </w:r>
          </w:p>
          <w:p w:rsidR="00BA160B" w:rsidRDefault="00025BD4">
            <w:pPr>
              <w:widowControl w:val="0"/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72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340" w:right="97" w:hanging="72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периодичности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порядке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текущего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контроля,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промежуточной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аттестации учащихся;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340" w:right="97" w:hanging="72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плану;</w:t>
            </w:r>
          </w:p>
          <w:p w:rsidR="00BA160B" w:rsidRDefault="00025BD4">
            <w:pPr>
              <w:widowControl w:val="0"/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83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720" w:hanging="72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языке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340" w:right="97" w:hanging="72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комиссии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урегулированию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споров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участниками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340" w:right="98" w:hanging="72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Положение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нормах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этики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педагогических работников;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75" w:lineRule="atLeast"/>
              <w:ind w:left="110" w:firstLine="2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Положение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ВСОКО</w:t>
            </w:r>
          </w:p>
          <w:p w:rsidR="00BA160B" w:rsidRDefault="00BA160B">
            <w:pPr>
              <w:widowControl w:val="0"/>
              <w:tabs>
                <w:tab w:val="left" w:pos="340"/>
                <w:tab w:val="left" w:pos="720"/>
              </w:tabs>
              <w:autoSpaceDE w:val="0"/>
              <w:autoSpaceDN w:val="0"/>
              <w:adjustRightInd w:val="0"/>
              <w:spacing w:after="160" w:line="275" w:lineRule="atLeast"/>
              <w:ind w:left="135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8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Имеется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3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</w:tc>
        <w:tc>
          <w:tcPr>
            <w:tcW w:w="2354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74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2844" w:type="dxa"/>
          </w:tcPr>
          <w:p w:rsidR="00BA160B" w:rsidRDefault="00BA160B">
            <w:pPr>
              <w:widowControl w:val="0"/>
              <w:tabs>
                <w:tab w:val="left" w:pos="283"/>
                <w:tab w:val="left" w:pos="720"/>
              </w:tabs>
              <w:autoSpaceDE w:val="0"/>
              <w:autoSpaceDN w:val="0"/>
              <w:adjustRightInd w:val="0"/>
              <w:spacing w:after="160"/>
              <w:ind w:left="745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A160B" w:rsidRDefault="00025BD4">
            <w:pPr>
              <w:widowControl w:val="0"/>
              <w:tabs>
                <w:tab w:val="left" w:pos="283"/>
                <w:tab w:val="left" w:pos="720"/>
              </w:tabs>
              <w:autoSpaceDE w:val="0"/>
              <w:autoSpaceDN w:val="0"/>
              <w:adjustRightInd w:val="0"/>
              <w:spacing w:after="160"/>
              <w:ind w:left="74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4188" w:type="dxa"/>
          </w:tcPr>
          <w:p w:rsidR="00BA160B" w:rsidRDefault="00025BD4">
            <w:pPr>
              <w:widowControl w:val="0"/>
              <w:tabs>
                <w:tab w:val="left" w:pos="352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72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предметов.</w:t>
            </w:r>
          </w:p>
          <w:p w:rsidR="00BA160B" w:rsidRDefault="00025BD4">
            <w:pPr>
              <w:widowControl w:val="0"/>
              <w:tabs>
                <w:tab w:val="left" w:pos="352"/>
                <w:tab w:val="left" w:pos="720"/>
                <w:tab w:val="left" w:pos="1610"/>
                <w:tab w:val="left" w:pos="3189"/>
                <w:tab w:val="left" w:pos="4307"/>
              </w:tabs>
              <w:autoSpaceDE w:val="0"/>
              <w:autoSpaceDN w:val="0"/>
              <w:adjustRightInd w:val="0"/>
              <w:spacing w:before="44" w:after="0" w:line="271" w:lineRule="atLeast"/>
              <w:ind w:left="829" w:right="10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программы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курсов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  <w:p w:rsidR="00BA160B" w:rsidRDefault="00025BD4">
            <w:pPr>
              <w:widowControl w:val="0"/>
              <w:tabs>
                <w:tab w:val="left" w:pos="352"/>
                <w:tab w:val="left" w:pos="720"/>
                <w:tab w:val="left" w:pos="3241"/>
              </w:tabs>
              <w:autoSpaceDE w:val="0"/>
              <w:autoSpaceDN w:val="0"/>
              <w:adjustRightInd w:val="0"/>
              <w:spacing w:before="2" w:after="0" w:line="271" w:lineRule="atLeast"/>
              <w:ind w:left="829" w:right="98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общеобразовательные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(общеразвивающие)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программы.</w:t>
            </w:r>
          </w:p>
          <w:p w:rsidR="00BA160B" w:rsidRDefault="00025BD4">
            <w:pPr>
              <w:widowControl w:val="0"/>
              <w:tabs>
                <w:tab w:val="left" w:pos="352"/>
                <w:tab w:val="left" w:pos="720"/>
              </w:tabs>
              <w:autoSpaceDE w:val="0"/>
              <w:autoSpaceDN w:val="0"/>
              <w:adjustRightInd w:val="0"/>
              <w:spacing w:before="2" w:after="0" w:line="259" w:lineRule="atLeast"/>
              <w:ind w:left="720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Учебно-методические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материалы</w:t>
            </w:r>
          </w:p>
          <w:p w:rsidR="00BA160B" w:rsidRPr="00DD4A06" w:rsidRDefault="00025BD4">
            <w:pPr>
              <w:widowControl w:val="0"/>
              <w:tabs>
                <w:tab w:val="left" w:pos="352"/>
                <w:tab w:val="left" w:pos="720"/>
              </w:tabs>
              <w:autoSpaceDE w:val="0"/>
              <w:autoSpaceDN w:val="0"/>
              <w:adjustRightInd w:val="0"/>
              <w:spacing w:before="28" w:after="0" w:line="310" w:lineRule="atLeast"/>
              <w:ind w:left="829" w:right="95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Методические</w:t>
            </w:r>
            <w:r>
              <w:rPr>
                <w:rFonts w:ascii="Times New Roman CYR" w:hAnsi="Times New Roman CYR" w:cs="Times New Roman CYR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разработки</w:t>
            </w:r>
            <w:r>
              <w:rPr>
                <w:rFonts w:ascii="Times New Roman CYR" w:hAnsi="Times New Roman CYR" w:cs="Times New Roman CYR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уроков,</w:t>
            </w:r>
            <w:r>
              <w:rPr>
                <w:rFonts w:ascii="Times New Roman CYR" w:hAnsi="Times New Roman CYR" w:cs="Times New Roman CYR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внеурочных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мероприятий,</w:t>
            </w:r>
            <w:r>
              <w:rPr>
                <w:rFonts w:ascii="Times New Roman CYR" w:hAnsi="Times New Roman CYR" w:cs="Times New Roman CYR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КИМ.</w:t>
            </w:r>
          </w:p>
        </w:tc>
        <w:tc>
          <w:tcPr>
            <w:tcW w:w="288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Имеентся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</w:tc>
        <w:tc>
          <w:tcPr>
            <w:tcW w:w="2354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09" w:right="168" w:firstLine="2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Педагогические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работники,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творческие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группы,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профессиональны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сообщества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педагогов</w:t>
            </w:r>
          </w:p>
        </w:tc>
        <w:tc>
          <w:tcPr>
            <w:tcW w:w="1874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0" w:after="0"/>
              <w:ind w:left="110" w:right="98" w:firstLine="26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работники,</w:t>
            </w:r>
            <w:r>
              <w:rPr>
                <w:rFonts w:ascii="Times New Roman CYR" w:hAnsi="Times New Roman CYR" w:cs="Times New Roman CYR"/>
                <w:color w:val="000000"/>
                <w:spacing w:val="25"/>
                <w:sz w:val="24"/>
                <w:szCs w:val="24"/>
              </w:rPr>
              <w:t xml:space="preserve"> </w:t>
            </w:r>
          </w:p>
        </w:tc>
      </w:tr>
      <w:tr w:rsidR="00BA160B" w:rsidTr="00173108">
        <w:trPr>
          <w:trHeight w:val="1"/>
        </w:trPr>
        <w:tc>
          <w:tcPr>
            <w:tcW w:w="2844" w:type="dxa"/>
          </w:tcPr>
          <w:p w:rsidR="00BA160B" w:rsidRDefault="00025BD4">
            <w:pPr>
              <w:widowControl w:val="0"/>
              <w:tabs>
                <w:tab w:val="left" w:pos="283"/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Кадровые ресурсы</w:t>
            </w:r>
          </w:p>
        </w:tc>
        <w:tc>
          <w:tcPr>
            <w:tcW w:w="4188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32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532" w:hanging="36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Административно-управленческая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команда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32"/>
                <w:tab w:val="left" w:pos="720"/>
              </w:tabs>
              <w:autoSpaceDE w:val="0"/>
              <w:autoSpaceDN w:val="0"/>
              <w:adjustRightInd w:val="0"/>
              <w:spacing w:before="44" w:after="0" w:line="259" w:lineRule="atLeast"/>
              <w:ind w:left="532" w:hanging="36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Педагогический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32"/>
                <w:tab w:val="left" w:pos="720"/>
              </w:tabs>
              <w:autoSpaceDE w:val="0"/>
              <w:autoSpaceDN w:val="0"/>
              <w:adjustRightInd w:val="0"/>
              <w:spacing w:before="44" w:after="0" w:line="259" w:lineRule="atLeast"/>
              <w:ind w:left="532" w:hanging="36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288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</w:tc>
        <w:tc>
          <w:tcPr>
            <w:tcW w:w="2354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ind w:left="109" w:right="698" w:firstLine="24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Штатные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единицы,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привлечение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сотрудников</w:t>
            </w:r>
          </w:p>
        </w:tc>
        <w:tc>
          <w:tcPr>
            <w:tcW w:w="1874" w:type="dxa"/>
          </w:tcPr>
          <w:p w:rsidR="00BA160B" w:rsidRDefault="00025BD4">
            <w:pPr>
              <w:widowControl w:val="0"/>
              <w:tabs>
                <w:tab w:val="left" w:pos="720"/>
                <w:tab w:val="left" w:pos="1771"/>
              </w:tabs>
              <w:autoSpaceDE w:val="0"/>
              <w:autoSpaceDN w:val="0"/>
              <w:adjustRightInd w:val="0"/>
              <w:spacing w:after="160"/>
              <w:ind w:left="110" w:right="96" w:firstLine="26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Заключение 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>договоров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взаимодействия</w:t>
            </w:r>
          </w:p>
        </w:tc>
      </w:tr>
      <w:tr w:rsidR="00BA160B" w:rsidTr="00173108">
        <w:trPr>
          <w:trHeight w:val="1"/>
        </w:trPr>
        <w:tc>
          <w:tcPr>
            <w:tcW w:w="2844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Финансовые ресурсы</w:t>
            </w:r>
          </w:p>
        </w:tc>
        <w:tc>
          <w:tcPr>
            <w:tcW w:w="4188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14" w:after="114"/>
              <w:ind w:left="135" w:right="2154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Бюджетное финансирование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882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0" w:after="0" w:line="259" w:lineRule="atLeast"/>
              <w:ind w:left="133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Имеется</w:t>
            </w:r>
          </w:p>
        </w:tc>
        <w:tc>
          <w:tcPr>
            <w:tcW w:w="2354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Бюджетное финансирование</w:t>
            </w:r>
          </w:p>
        </w:tc>
        <w:tc>
          <w:tcPr>
            <w:tcW w:w="1874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ind w:firstLine="2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Бюджетное финансирование</w:t>
            </w:r>
          </w:p>
        </w:tc>
      </w:tr>
    </w:tbl>
    <w:p w:rsidR="00BA160B" w:rsidRDefault="00BA160B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  <w:lang w:val="en-US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Критерии и показатели оценки реализации Программы развития.</w:t>
      </w: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D4A06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Модернизация и цифровизация управленческих и образовательных процессов, документооборота.</w:t>
      </w:r>
    </w:p>
    <w:p w:rsidR="00BA160B" w:rsidRDefault="00025BD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D4A06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Интеграция в образовательном процессе урочной, внеурочной и профориентационной деятельности.</w:t>
      </w:r>
    </w:p>
    <w:p w:rsidR="00BA160B" w:rsidRDefault="00025BD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D4A06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Организация стажировок и повышения квалификации педагогическихработников, обмена опытом.</w:t>
      </w:r>
    </w:p>
    <w:p w:rsidR="00BA160B" w:rsidRDefault="00025BD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D4A06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Обновление материально-технического оснащения школы.</w:t>
      </w:r>
    </w:p>
    <w:p w:rsidR="00BA160B" w:rsidRDefault="00025BD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D4A06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Совершенствование системы мониторинга, статистики и оценки качества образования. </w:t>
      </w:r>
    </w:p>
    <w:tbl>
      <w:tblPr>
        <w:tblW w:w="13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24"/>
        <w:gridCol w:w="4141"/>
        <w:gridCol w:w="5665"/>
      </w:tblGrid>
      <w:tr w:rsidR="00BA160B" w:rsidTr="00173108">
        <w:trPr>
          <w:trHeight w:val="1"/>
        </w:trPr>
        <w:tc>
          <w:tcPr>
            <w:tcW w:w="4124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141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5665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BA160B" w:rsidTr="00173108">
        <w:trPr>
          <w:trHeight w:val="1"/>
        </w:trPr>
        <w:tc>
          <w:tcPr>
            <w:tcW w:w="4124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самодиагностики ОО </w:t>
            </w:r>
          </w:p>
        </w:tc>
        <w:tc>
          <w:tcPr>
            <w:tcW w:w="414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Получены результаты самодиагностики </w:t>
            </w:r>
          </w:p>
        </w:tc>
        <w:tc>
          <w:tcPr>
            <w:tcW w:w="5665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BA160B" w:rsidTr="00173108">
        <w:trPr>
          <w:trHeight w:val="1"/>
        </w:trPr>
        <w:tc>
          <w:tcPr>
            <w:tcW w:w="4124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Управленческий анализ результатов самодиагностики анализ результатов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самодиагностики школы </w:t>
            </w:r>
          </w:p>
        </w:tc>
        <w:tc>
          <w:tcPr>
            <w:tcW w:w="4141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Отчет о результатах самодиагностики. Аналитическая справка </w:t>
            </w:r>
          </w:p>
        </w:tc>
        <w:tc>
          <w:tcPr>
            <w:tcW w:w="5665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C9211E"/>
                <w:sz w:val="24"/>
                <w:szCs w:val="24"/>
                <w:lang w:val="en-US"/>
              </w:rPr>
              <w:t>1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1"/>
        </w:trPr>
        <w:tc>
          <w:tcPr>
            <w:tcW w:w="4124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Выбор управленческого трека развития школы </w:t>
            </w:r>
          </w:p>
        </w:tc>
        <w:tc>
          <w:tcPr>
            <w:tcW w:w="414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Составление дорожной карты </w:t>
            </w:r>
          </w:p>
        </w:tc>
        <w:tc>
          <w:tcPr>
            <w:tcW w:w="5665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BA160B" w:rsidTr="00173108">
        <w:trPr>
          <w:trHeight w:val="1"/>
        </w:trPr>
        <w:tc>
          <w:tcPr>
            <w:tcW w:w="4124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Описание условий перехода на следующий уровень с учётом восьми магистральных направлений развития уровень с учётом магистральных направлений и ключевых условий </w:t>
            </w:r>
          </w:p>
        </w:tc>
        <w:tc>
          <w:tcPr>
            <w:tcW w:w="4141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Разработка рабочих программ, проектов и подпроектов, графика оценочных процедур, индивидуальных программ развития и наставничества </w:t>
            </w:r>
          </w:p>
        </w:tc>
        <w:tc>
          <w:tcPr>
            <w:tcW w:w="5665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Кол-во учебных программ, курсов, моделей согласно учебному плану, плану внеурочной деятельности, плану дополнительного образования. </w:t>
            </w:r>
          </w:p>
        </w:tc>
      </w:tr>
      <w:tr w:rsidR="00BA160B" w:rsidTr="00173108">
        <w:trPr>
          <w:trHeight w:val="1"/>
        </w:trPr>
        <w:tc>
          <w:tcPr>
            <w:tcW w:w="4124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Построение системы персонифицированного профессионального развития педагогов и руководителей школы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беспечивающей современнуюметодическую подготовку с нацеленностью на достижение планируемых образовательных результатов </w:t>
            </w:r>
          </w:p>
        </w:tc>
        <w:tc>
          <w:tcPr>
            <w:tcW w:w="4141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Устранение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дефицитных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запросов педагогов и руководителей, построение образовательных и развивающих индивидуальных маршрутов </w:t>
            </w:r>
          </w:p>
        </w:tc>
        <w:tc>
          <w:tcPr>
            <w:tcW w:w="5665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количеству педагогов </w:t>
            </w:r>
          </w:p>
        </w:tc>
      </w:tr>
    </w:tbl>
    <w:p w:rsidR="00BA160B" w:rsidRDefault="00BA160B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  <w:lang w:val="en-US"/>
        </w:rPr>
      </w:pPr>
    </w:p>
    <w:p w:rsidR="00BA160B" w:rsidRDefault="00025BD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D4A06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Дорожная карта реализации Программы развития. </w:t>
      </w:r>
    </w:p>
    <w:p w:rsidR="00BA160B" w:rsidRPr="00DD4A06" w:rsidRDefault="00BA160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3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9"/>
        <w:gridCol w:w="1057"/>
        <w:gridCol w:w="1201"/>
        <w:gridCol w:w="1319"/>
        <w:gridCol w:w="2497"/>
        <w:gridCol w:w="2721"/>
        <w:gridCol w:w="1240"/>
        <w:gridCol w:w="211"/>
        <w:gridCol w:w="1385"/>
        <w:gridCol w:w="1230"/>
      </w:tblGrid>
      <w:tr w:rsidR="00BA160B" w:rsidTr="00173108">
        <w:trPr>
          <w:trHeight w:val="20"/>
        </w:trPr>
        <w:tc>
          <w:tcPr>
            <w:tcW w:w="2449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3577" w:type="dxa"/>
            <w:gridSpan w:val="3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6669" w:type="dxa"/>
            <w:gridSpan w:val="4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1385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1230" w:type="dxa"/>
            <w:vAlign w:val="center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57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плановая дата получения результата (дд.мм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г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г)</w:t>
            </w:r>
          </w:p>
        </w:tc>
        <w:tc>
          <w:tcPr>
            <w:tcW w:w="120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фактическая дата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дд.мм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г)</w:t>
            </w:r>
          </w:p>
        </w:tc>
        <w:tc>
          <w:tcPr>
            <w:tcW w:w="3816" w:type="dxa"/>
            <w:gridSpan w:val="2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272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1240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26" w:type="dxa"/>
            <w:gridSpan w:val="3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  <w:vAlign w:val="center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 xml:space="preserve">Направление </w:t>
            </w:r>
            <w:r w:rsidRPr="00DD4A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Знание</w:t>
            </w:r>
            <w:r w:rsidRPr="00DD4A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Подпроект: </w:t>
            </w:r>
            <w:r w:rsidRPr="00DD4A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Общее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дело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успех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каждого!</w:t>
            </w:r>
            <w:r w:rsidRPr="00DD4A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Задачи: 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равных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обучающихся.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внутренней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ВсОШ.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инклюзивного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1526"/>
              </w:tabs>
              <w:autoSpaceDE w:val="0"/>
              <w:autoSpaceDN w:val="0"/>
              <w:adjustRightInd w:val="0"/>
              <w:spacing w:after="160" w:line="259" w:lineRule="atLeast"/>
              <w:ind w:left="1526" w:hanging="6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качественной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ФГОС</w:t>
            </w: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рабочих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учебных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предметов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ФГОС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ФОП;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устранению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дефицитов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образовательными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учреждениями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района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города;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63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курсов</w:t>
            </w:r>
            <w:r>
              <w:rPr>
                <w:rFonts w:ascii="Times New Roman CYR" w:hAnsi="Times New Roman CYR" w:cs="Times New Roman CYR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внеурочной</w:t>
            </w:r>
            <w:r>
              <w:rPr>
                <w:rFonts w:ascii="Times New Roman CYR" w:hAnsi="Times New Roman CYR" w:cs="Times New Roman CYR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удовлетворение</w:t>
            </w:r>
            <w:r>
              <w:rPr>
                <w:rFonts w:ascii="Times New Roman CYR" w:hAnsi="Times New Roman CYR" w:cs="Times New Roman CYR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" w:after="0" w:line="264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потребностей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81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знаний;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81" w:lineRule="atLeast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Пополнение</w:t>
            </w:r>
            <w:r>
              <w:rPr>
                <w:rFonts w:ascii="Times New Roman CYR" w:hAnsi="Times New Roman CYR" w:cs="Times New Roman CYR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материально-технической</w:t>
            </w:r>
            <w:r>
              <w:rPr>
                <w:rFonts w:ascii="Times New Roman CYR" w:hAnsi="Times New Roman CYR" w:cs="Times New Roman CYR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 CYR" w:hAnsi="Times New Roman CYR" w:cs="Times New Roman CYR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целью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результатов</w:t>
            </w:r>
          </w:p>
        </w:tc>
        <w:tc>
          <w:tcPr>
            <w:tcW w:w="1057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Август 2024 </w:t>
            </w:r>
          </w:p>
        </w:tc>
        <w:tc>
          <w:tcPr>
            <w:tcW w:w="1201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16" w:type="dxa"/>
            <w:gridSpan w:val="2"/>
          </w:tcPr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внутришкольной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343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спектра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реализуемых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курсов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342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количества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охваченных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образованием.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4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Качественная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учащимися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особыми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потребностями.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компетентности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педагогического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состава</w:t>
            </w:r>
          </w:p>
        </w:tc>
        <w:tc>
          <w:tcPr>
            <w:tcW w:w="2721" w:type="dxa"/>
          </w:tcPr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71" w:lineRule="atLeast"/>
              <w:ind w:left="110" w:right="108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магистральных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 пространства с целью предоставления равных возможностей для получения качественного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также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 непрерывного совершенствования.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функционирование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внутришкольной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71" w:lineRule="atLeast"/>
              <w:ind w:left="110" w:right="10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высокого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уровня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требований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ФГОС,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подтверждающихся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результатами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независимой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правовых</w:t>
            </w:r>
            <w:r>
              <w:rPr>
                <w:rFonts w:ascii="Times New Roman CYR" w:hAnsi="Times New Roman CYR" w:cs="Times New Roman CYR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организационных</w:t>
            </w:r>
            <w:r>
              <w:rPr>
                <w:rFonts w:ascii="Times New Roman CYR" w:hAnsi="Times New Roman CYR" w:cs="Times New Roman CYR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условий,</w:t>
            </w:r>
            <w:r>
              <w:rPr>
                <w:rFonts w:ascii="Times New Roman CYR" w:hAnsi="Times New Roman CYR" w:cs="Times New Roman CYR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обеспечивающих</w:t>
            </w:r>
            <w:r>
              <w:rPr>
                <w:rFonts w:ascii="Times New Roman CYR" w:hAnsi="Times New Roman CYR" w:cs="Times New Roman CYR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инклюзивного</w:t>
            </w:r>
            <w:r>
              <w:rPr>
                <w:rFonts w:ascii="Times New Roman CYR" w:hAnsi="Times New Roman CYR" w:cs="Times New Roman CYR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Эффективное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ресурсов</w:t>
            </w:r>
            <w:r>
              <w:rPr>
                <w:rFonts w:ascii="Times New Roman CYR" w:hAnsi="Times New Roman CYR" w:cs="Times New Roman CYR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организаций</w:t>
            </w:r>
            <w:r>
              <w:rPr>
                <w:rFonts w:ascii="Times New Roman CYR" w:hAnsi="Times New Roman CYR" w:cs="Times New Roman CYR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района</w:t>
            </w:r>
            <w:r>
              <w:rPr>
                <w:rFonts w:ascii="Times New Roman CYR" w:hAnsi="Times New Roman CYR" w:cs="Times New Roman CYR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целью</w:t>
            </w:r>
            <w:r>
              <w:rPr>
                <w:rFonts w:ascii="Times New Roman CYR" w:hAnsi="Times New Roman CYR" w:cs="Times New Roman CYR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удовлетворения</w:t>
            </w:r>
            <w:r>
              <w:rPr>
                <w:rFonts w:ascii="Times New Roman CYR" w:hAnsi="Times New Roman CYR" w:cs="Times New Roman CYR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образовательных потребностей</w:t>
            </w:r>
            <w:r>
              <w:rPr>
                <w:rFonts w:ascii="Times New Roman CYR" w:hAnsi="Times New Roman CYR" w:cs="Times New Roman CYR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качества образования</w:t>
            </w:r>
          </w:p>
        </w:tc>
        <w:tc>
          <w:tcPr>
            <w:tcW w:w="1240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Руководители ШМО, педагогический коллектив школы</w:t>
            </w:r>
          </w:p>
        </w:tc>
        <w:tc>
          <w:tcPr>
            <w:tcW w:w="2826" w:type="dxa"/>
            <w:gridSpan w:val="3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Зам. Директора по УВР</w:t>
            </w:r>
          </w:p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Направление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Воспитание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Подпроект: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Школа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территория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социализации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Задачи: 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3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Усвоение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норм,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духовно-нравственных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ценностей,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традиций,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которые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выработало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российское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(социально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значимых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знаний);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этим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нормам,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ценностям,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традициям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(их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освоение,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принятие);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2579"/>
                <w:tab w:val="left" w:pos="4796"/>
                <w:tab w:val="left" w:pos="5520"/>
                <w:tab w:val="left" w:pos="6615"/>
                <w:tab w:val="left" w:pos="8031"/>
                <w:tab w:val="left" w:pos="9399"/>
                <w:tab w:val="left" w:pos="11587"/>
              </w:tabs>
              <w:autoSpaceDE w:val="0"/>
              <w:autoSpaceDN w:val="0"/>
              <w:adjustRightInd w:val="0"/>
              <w:spacing w:after="160" w:line="259" w:lineRule="atLeast"/>
              <w:ind w:left="830" w:right="82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Приобретение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соответствующего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этим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нормам,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ценностям,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традициям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социокультурного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опыта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поведения, общения,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межличностных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отношений, применения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полученных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Достижение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личностных результатов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освоения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общеобразовательных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ФГОС.</w:t>
            </w:r>
          </w:p>
          <w:p w:rsidR="00BA160B" w:rsidRPr="00DD4A06" w:rsidRDefault="00BA160B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учетом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законодательной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базе;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представительств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детских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молодежных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движений;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Изучение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государственной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символики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(флаг,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герб,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гимн);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71" w:lineRule="atLeast"/>
              <w:ind w:left="110" w:right="99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информационно-методического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просвещению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области повышения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компетенций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вопросах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управленческой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воспитания;</w:t>
            </w:r>
            <w:proofErr w:type="gramEnd"/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календарного</w:t>
            </w:r>
            <w:r>
              <w:rPr>
                <w:rFonts w:ascii="Times New Roman CYR" w:hAnsi="Times New Roman CYR" w:cs="Times New Roman CYR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воспитательной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057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Декабрь 2025 </w:t>
            </w:r>
          </w:p>
        </w:tc>
        <w:tc>
          <w:tcPr>
            <w:tcW w:w="1201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16" w:type="dxa"/>
            <w:gridSpan w:val="2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Участие учащихся на региональном и заключительном этапе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ВсОШ 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Наличие призеров и победителей на региональном и заключительном этапе ВсОШ </w:t>
            </w:r>
          </w:p>
        </w:tc>
        <w:tc>
          <w:tcPr>
            <w:tcW w:w="2721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учащихся на региональном и заключительном этапе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ВсОШ 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Наличие призеров и победителей на региональном и заключительном этапе ВсОШ </w:t>
            </w:r>
          </w:p>
        </w:tc>
        <w:tc>
          <w:tcPr>
            <w:tcW w:w="1240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Руководители ШМО, педагогический коллектив школы</w:t>
            </w:r>
          </w:p>
        </w:tc>
        <w:tc>
          <w:tcPr>
            <w:tcW w:w="2826" w:type="dxa"/>
            <w:gridSpan w:val="3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Направление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Здоровье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Подпроект: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Здоровье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отлично!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2" w:after="0" w:line="271" w:lineRule="atLeast"/>
              <w:ind w:left="830" w:right="159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здоровьесозидающей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среды,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способствующей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формированию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образа 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 всех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72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занятиями спортом;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отдыха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68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подростков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правильного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68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ведению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пропаганде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46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просветительской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ЗОЖ,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профилактике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вредных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привычек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50"/>
              </w:tabs>
              <w:autoSpaceDE w:val="0"/>
              <w:autoSpaceDN w:val="0"/>
              <w:adjustRightInd w:val="0"/>
              <w:spacing w:before="29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нормативов ГТО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 Организация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контроль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осуществлением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горячего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школьников.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50"/>
              </w:tabs>
              <w:autoSpaceDE w:val="0"/>
              <w:autoSpaceDN w:val="0"/>
              <w:adjustRightInd w:val="0"/>
              <w:spacing w:before="24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мониторинга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испытаний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физкультурно-спортивного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комплекса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ГТО</w:t>
            </w:r>
            <w:proofErr w:type="gramStart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057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1201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3816" w:type="dxa"/>
            <w:gridSpan w:val="2"/>
          </w:tcPr>
          <w:p w:rsidR="00BA160B" w:rsidRDefault="00025BD4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before="16" w:after="0"/>
              <w:ind w:left="110" w:right="-12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сотрудников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повысивших знания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вопросам здоровья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сохранения.</w:t>
            </w:r>
          </w:p>
          <w:p w:rsidR="00BA160B" w:rsidRDefault="00025BD4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160" w:line="283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информированных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вреде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(Наркотики,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алкоголь,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табак)</w:t>
            </w:r>
          </w:p>
          <w:p w:rsidR="00BA160B" w:rsidRDefault="00025BD4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before="28" w:after="0"/>
              <w:ind w:left="110" w:right="278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имеющих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ГТО,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подтвержденный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удостоверением,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соответствующий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возрастной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категории.</w:t>
            </w:r>
          </w:p>
          <w:p w:rsidR="00BA160B" w:rsidRDefault="00025BD4">
            <w:pPr>
              <w:widowControl w:val="0"/>
              <w:tabs>
                <w:tab w:val="left" w:pos="648"/>
                <w:tab w:val="left" w:pos="720"/>
              </w:tabs>
              <w:autoSpaceDE w:val="0"/>
              <w:autoSpaceDN w:val="0"/>
              <w:adjustRightInd w:val="0"/>
              <w:spacing w:after="160" w:line="283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посещающих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лагерь.</w:t>
            </w:r>
          </w:p>
          <w:p w:rsidR="00BA160B" w:rsidRDefault="00025BD4">
            <w:pPr>
              <w:widowControl w:val="0"/>
              <w:tabs>
                <w:tab w:val="left" w:pos="648"/>
                <w:tab w:val="left" w:pos="720"/>
              </w:tabs>
              <w:autoSpaceDE w:val="0"/>
              <w:autoSpaceDN w:val="0"/>
              <w:adjustRightInd w:val="0"/>
              <w:spacing w:before="28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менее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90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охвачены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сбалансированным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горячим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бесплатным)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питанием.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привлеченных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культурой.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2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здоровьесберегающей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2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здоровьесбережению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занятиях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ПК.</w:t>
            </w:r>
            <w:proofErr w:type="gramEnd"/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4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отрицательных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proofErr w:type="gramEnd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(наркотики,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алкоголь,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табак).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2" w:after="0" w:line="285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Популяризация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ГТО.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2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летнего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лагеря.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2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инфраструктуры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(во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время).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4" w:after="0" w:line="273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горячего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(единое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меню,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контроль).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</w:p>
        </w:tc>
        <w:tc>
          <w:tcPr>
            <w:tcW w:w="1240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Учитель физической культуры, классные руководители</w:t>
            </w:r>
          </w:p>
        </w:tc>
        <w:tc>
          <w:tcPr>
            <w:tcW w:w="2826" w:type="dxa"/>
            <w:gridSpan w:val="3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Направление Воспитание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C9211E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Подпроект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Школа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территория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социализации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Задачи: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3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Усвоение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норм,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духовно-нравственных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ценностей,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традиций,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которые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выработало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российское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(социально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значимых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знаний);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этим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нормам,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ценностям,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традициям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(их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освоение,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принятие);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2579"/>
                <w:tab w:val="left" w:pos="4796"/>
                <w:tab w:val="left" w:pos="5520"/>
                <w:tab w:val="left" w:pos="6615"/>
                <w:tab w:val="left" w:pos="8031"/>
                <w:tab w:val="left" w:pos="9399"/>
                <w:tab w:val="left" w:pos="11587"/>
              </w:tabs>
              <w:autoSpaceDE w:val="0"/>
              <w:autoSpaceDN w:val="0"/>
              <w:adjustRightInd w:val="0"/>
              <w:spacing w:after="160" w:line="259" w:lineRule="atLeast"/>
              <w:ind w:left="830" w:right="82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Приобретение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соответствующего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этим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нормам,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ценностям,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традициям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социокультурного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опыта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поведения, общения,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межличностных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отношений, применения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полученных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знаний;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  <w:tab w:val="left" w:pos="2579"/>
                <w:tab w:val="left" w:pos="4796"/>
                <w:tab w:val="left" w:pos="5520"/>
                <w:tab w:val="left" w:pos="6615"/>
                <w:tab w:val="left" w:pos="8031"/>
                <w:tab w:val="left" w:pos="9399"/>
                <w:tab w:val="left" w:pos="11587"/>
              </w:tabs>
              <w:autoSpaceDE w:val="0"/>
              <w:autoSpaceDN w:val="0"/>
              <w:adjustRightInd w:val="0"/>
              <w:spacing w:after="160" w:line="259" w:lineRule="atLeast"/>
              <w:ind w:left="830" w:right="82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Достижение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личностных результатов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ФГОС.</w:t>
            </w: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учетом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законодательной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базе;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представительств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детских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молодежных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движений;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Изучение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государственной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символики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(флаг,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герб,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гимн);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44" w:after="0" w:line="271" w:lineRule="atLeast"/>
              <w:ind w:left="110" w:right="99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информационно-методического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просвещению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области повышения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компетенций  вопросах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квалификации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управленческой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воспитания;</w:t>
            </w:r>
            <w:proofErr w:type="gramEnd"/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ind w:left="83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календарного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</w:p>
        </w:tc>
        <w:tc>
          <w:tcPr>
            <w:tcW w:w="1057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1201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3816" w:type="dxa"/>
            <w:gridSpan w:val="2"/>
          </w:tcPr>
          <w:p w:rsidR="00BA160B" w:rsidRDefault="00025BD4">
            <w:pPr>
              <w:widowControl w:val="0"/>
              <w:tabs>
                <w:tab w:val="left" w:pos="720"/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adjustRightInd w:val="0"/>
              <w:spacing w:after="160" w:line="259" w:lineRule="atLeast"/>
              <w:ind w:right="102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 обучающихся, принимающих активное участиев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работе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(театральное, хоровое),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молодежных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объединений;</w:t>
            </w:r>
            <w:proofErr w:type="gramEnd"/>
          </w:p>
          <w:p w:rsidR="00BA160B" w:rsidRDefault="00025BD4">
            <w:pPr>
              <w:widowControl w:val="0"/>
              <w:tabs>
                <w:tab w:val="left" w:pos="720"/>
                <w:tab w:val="left" w:pos="830"/>
                <w:tab w:val="left" w:pos="2359"/>
                <w:tab w:val="left" w:pos="3799"/>
                <w:tab w:val="left" w:pos="5591"/>
                <w:tab w:val="left" w:pos="7309"/>
                <w:tab w:val="left" w:pos="8823"/>
                <w:tab w:val="left" w:pos="9963"/>
                <w:tab w:val="left" w:pos="10321"/>
                <w:tab w:val="left" w:pos="11317"/>
              </w:tabs>
              <w:autoSpaceDE w:val="0"/>
              <w:autoSpaceDN w:val="0"/>
              <w:adjustRightInd w:val="0"/>
              <w:spacing w:after="160" w:line="259" w:lineRule="atLeast"/>
              <w:ind w:left="110" w:right="84"/>
              <w:rPr>
                <w:rFonts w:ascii="Calibri" w:hAnsi="Calibri" w:cs="Calibri"/>
                <w:sz w:val="20"/>
                <w:szCs w:val="20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  <w:tab w:val="left" w:pos="2359"/>
                <w:tab w:val="left" w:pos="3799"/>
                <w:tab w:val="left" w:pos="5591"/>
                <w:tab w:val="left" w:pos="7309"/>
                <w:tab w:val="left" w:pos="8823"/>
                <w:tab w:val="left" w:pos="9963"/>
                <w:tab w:val="left" w:pos="10321"/>
                <w:tab w:val="left" w:pos="11317"/>
              </w:tabs>
              <w:autoSpaceDE w:val="0"/>
              <w:autoSpaceDN w:val="0"/>
              <w:adjustRightInd w:val="0"/>
              <w:spacing w:after="160" w:line="259" w:lineRule="atLeast"/>
              <w:ind w:left="110" w:right="84"/>
              <w:rPr>
                <w:rFonts w:ascii="Calibri" w:hAnsi="Calibri" w:cs="Calibri"/>
                <w:sz w:val="20"/>
                <w:szCs w:val="20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реализующих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социальные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проекты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  <w:tab w:val="left" w:pos="2359"/>
                <w:tab w:val="left" w:pos="3799"/>
                <w:tab w:val="left" w:pos="5591"/>
                <w:tab w:val="left" w:pos="7309"/>
                <w:tab w:val="left" w:pos="8823"/>
                <w:tab w:val="left" w:pos="9963"/>
                <w:tab w:val="left" w:pos="10321"/>
                <w:tab w:val="left" w:pos="11317"/>
              </w:tabs>
              <w:autoSpaceDE w:val="0"/>
              <w:autoSpaceDN w:val="0"/>
              <w:adjustRightInd w:val="0"/>
              <w:spacing w:after="160" w:line="259" w:lineRule="atLeast"/>
              <w:ind w:left="110" w:right="84"/>
              <w:rPr>
                <w:rFonts w:ascii="Calibri" w:hAnsi="Calibri" w:cs="Calibri"/>
                <w:sz w:val="20"/>
                <w:szCs w:val="20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социальными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партнерами;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  <w:sz w:val="20"/>
                <w:szCs w:val="20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посещающих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спортивный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клуб;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86" w:hanging="3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подростков, принимающих участие в мероприятиях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профилактике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дорожн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транспортного травматизма;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количества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организованных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мероприятий,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экскурсий,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походов.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rPr>
                <w:rFonts w:ascii="Calibri" w:hAnsi="Calibri" w:cs="Calibri"/>
              </w:rPr>
            </w:pP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доли родителей (законных представителей), вовлеченных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в управление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учебн</w:t>
            </w:r>
            <w:proofErr w:type="gramStart"/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воспитательным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процессом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значимую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деятельность.</w:t>
            </w:r>
          </w:p>
        </w:tc>
        <w:tc>
          <w:tcPr>
            <w:tcW w:w="2721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позитивную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социальную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2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Приобщение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наибольшего количества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здоровому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образу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1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социально-значимых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6" w:after="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категорий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качественного воспитания,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способствующего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9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потребностей,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развитию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способностей;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2" w:after="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участников,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призеров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победителей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</w:t>
            </w:r>
            <w:r>
              <w:rPr>
                <w:rFonts w:ascii="Times New Roman CYR" w:hAnsi="Times New Roman CYR" w:cs="Times New Roman CYR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73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социальной 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активности 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гражданской 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ответственности 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несовершеннолетних 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посредством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83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профилактики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отклонений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поведении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несовершеннолетних,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включения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разнообразные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востребованные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актуальные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проекты;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Модернизация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содержания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курсов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</w:tc>
        <w:tc>
          <w:tcPr>
            <w:tcW w:w="1240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Зам. Директора по ВР, классные руководители, педагогический коллектив</w:t>
            </w:r>
          </w:p>
        </w:tc>
        <w:tc>
          <w:tcPr>
            <w:tcW w:w="2826" w:type="dxa"/>
            <w:gridSpan w:val="3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>Направление Творчество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C9211E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Подпроект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Созвездие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талантов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C9211E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Задачи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2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систему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педагогического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своевременному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выявлению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потенциала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современную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мотивирующую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образовательную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среду.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расширения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самореализации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73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внеклассных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мероприятий;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C9211E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самостоятельности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активности.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Определение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направления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школьных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коллективов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целями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потребностями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  <w:tab w:val="left" w:pos="2122"/>
                <w:tab w:val="left" w:pos="3246"/>
                <w:tab w:val="left" w:pos="5114"/>
                <w:tab w:val="left" w:pos="5454"/>
                <w:tab w:val="left" w:pos="7195"/>
                <w:tab w:val="left" w:pos="9201"/>
                <w:tab w:val="left" w:pos="10705"/>
                <w:tab w:val="left" w:pos="11051"/>
              </w:tabs>
              <w:autoSpaceDE w:val="0"/>
              <w:autoSpaceDN w:val="0"/>
              <w:adjustRightInd w:val="0"/>
              <w:spacing w:after="160" w:line="259" w:lineRule="atLeast"/>
              <w:ind w:left="568" w:right="106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 сетевого взаимодействия с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учреждениями дополнительного образования в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дополнительной образовательной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программы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  <w:tab w:val="left" w:pos="2122"/>
                <w:tab w:val="left" w:pos="3246"/>
                <w:tab w:val="left" w:pos="5114"/>
                <w:tab w:val="left" w:pos="5454"/>
                <w:tab w:val="left" w:pos="7195"/>
                <w:tab w:val="left" w:pos="9201"/>
                <w:tab w:val="left" w:pos="10705"/>
                <w:tab w:val="left" w:pos="11051"/>
              </w:tabs>
              <w:autoSpaceDE w:val="0"/>
              <w:autoSpaceDN w:val="0"/>
              <w:adjustRightInd w:val="0"/>
              <w:spacing w:after="160" w:line="259" w:lineRule="atLeast"/>
              <w:ind w:left="568" w:right="106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Системное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внеклассных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конкурсов.</w:t>
            </w:r>
          </w:p>
        </w:tc>
        <w:tc>
          <w:tcPr>
            <w:tcW w:w="1057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1201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3816" w:type="dxa"/>
            <w:gridSpan w:val="2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охваченных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дополнительным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образованием;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внеклассных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участвующих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внеклассных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мероприятий;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adjustRightInd w:val="0"/>
              <w:spacing w:after="160" w:line="259" w:lineRule="atLeast"/>
              <w:ind w:left="830" w:righ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участников,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призеров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победителей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конкурсов,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выставок,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фестивалей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уровня</w:t>
            </w:r>
          </w:p>
        </w:tc>
        <w:tc>
          <w:tcPr>
            <w:tcW w:w="2721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Доступность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категорий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потребностей, способностей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 видах творческой  деятельности;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9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детской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одаренности,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способностей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сферах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науки, культуры;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Утверждение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позитивных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моделей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поведения;</w:t>
            </w:r>
          </w:p>
        </w:tc>
        <w:tc>
          <w:tcPr>
            <w:tcW w:w="1240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Зам. Директора по ВР, руководители   творческих коллективов и кружков</w:t>
            </w:r>
          </w:p>
        </w:tc>
        <w:tc>
          <w:tcPr>
            <w:tcW w:w="2826" w:type="dxa"/>
            <w:gridSpan w:val="3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 xml:space="preserve">Направление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Школьный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климат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C9211E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Подпроект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вместе!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Задачи: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социально-психологической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школьников.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before="1" w:after="0" w:line="322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благополучия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Системная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имеющими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статус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ОВЗ.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организаций-партнеров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психолого-педагогической,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медицинской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помощи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обучающихся: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цикл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часов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тематике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Общение,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секреты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педагогов: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59" w:lineRule="atLeast"/>
              <w:ind w:left="83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Семинар-практикум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Профилактика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буллинга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адаптации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первоклассников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пятиклассников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обучению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Консультации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запросам;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4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собраниям.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представителей):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59" w:lineRule="atLeast"/>
              <w:ind w:left="830" w:right="19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выступление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собраниях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запросу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(примерный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выступлений)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Ваш ребенок первоклассник!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Секреты взаимоотношений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подростком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юношеского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DD4A0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 повысить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учебную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ребенка?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др.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ind w:left="83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размещение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сайте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</w:p>
        </w:tc>
        <w:tc>
          <w:tcPr>
            <w:tcW w:w="1057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1201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3816" w:type="dxa"/>
            <w:gridSpan w:val="2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Разработаны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реализуются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антибуллинговые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обучающихся1-4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классов,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5-11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классов.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Организация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ОВЗ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adjustRightInd w:val="0"/>
              <w:spacing w:after="160" w:line="259" w:lineRule="atLeast"/>
              <w:ind w:left="830" w:righ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привлечение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узких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специалистов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(учитель-логопед,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дефектолог)</w:t>
            </w:r>
          </w:p>
        </w:tc>
        <w:tc>
          <w:tcPr>
            <w:tcW w:w="2721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Повышение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компетентности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МБОУ Напольновская 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lastRenderedPageBreak/>
              <w:t>средняя школа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68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Улучшение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микроклимата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ученическом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коллективах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68" w:lineRule="atLeast"/>
              <w:ind w:left="568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участниками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</w:p>
        </w:tc>
        <w:tc>
          <w:tcPr>
            <w:tcW w:w="1240" w:type="dxa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Зам. Директора по ВР, УВР, классные руководи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тели</w:t>
            </w:r>
          </w:p>
        </w:tc>
        <w:tc>
          <w:tcPr>
            <w:tcW w:w="2826" w:type="dxa"/>
            <w:gridSpan w:val="3"/>
          </w:tcPr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Зам. Директора по ВР и УВР</w:t>
            </w: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 xml:space="preserve">Направление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Профориентация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Подпроект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Путь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мир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профессий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Задачи: 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60"/>
                <w:tab w:val="left" w:pos="720"/>
                <w:tab w:val="left" w:pos="932"/>
                <w:tab w:val="left" w:pos="2629"/>
                <w:tab w:val="left" w:pos="3295"/>
                <w:tab w:val="left" w:pos="4331"/>
                <w:tab w:val="left" w:pos="4619"/>
                <w:tab w:val="left" w:pos="5773"/>
                <w:tab w:val="left" w:pos="6447"/>
                <w:tab w:val="left" w:pos="8056"/>
                <w:tab w:val="left" w:pos="9460"/>
                <w:tab w:val="left" w:pos="9795"/>
              </w:tabs>
              <w:autoSpaceDE w:val="0"/>
              <w:autoSpaceDN w:val="0"/>
              <w:adjustRightInd w:val="0"/>
              <w:spacing w:after="160" w:line="293" w:lineRule="atLeast"/>
              <w:ind w:left="568" w:right="141" w:hanging="568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обучающихся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6-11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классов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компонентов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готовности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к профессиональному самоопределению 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(в 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т. 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ч. 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осознанности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самостоятельности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планировании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личных</w:t>
            </w:r>
            <w:proofErr w:type="gramEnd"/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64" w:lineRule="atLeast"/>
              <w:ind w:left="568" w:right="142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перспектив),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образовательно-профессиональной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траектории;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64" w:lineRule="atLeast"/>
              <w:ind w:left="568" w:right="281" w:hanging="28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n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ределяющимся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подросткам,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получение современной и актуальной информации о рынке образования и рынке труда (регионального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уровней),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наиболее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перспективных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востребованных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ближайшем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будущем профессиях,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отраслях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экономики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Федерации;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64" w:lineRule="atLeast"/>
              <w:ind w:left="568" w:right="284" w:hanging="28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области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Применение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активизацию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самоопределения,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понимание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ограничений;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инструментов. Освоение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современных, научно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обоснованных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методик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технологий;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before="1" w:after="0" w:line="259" w:lineRule="atLeast"/>
              <w:ind w:left="28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результатам 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участия 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 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всех 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мероприятиях 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основного 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уровня 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Профориентационного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C9211E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минимума для обучающегося формируется индивидуальная рекомендация по построению образовательн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траектории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27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календарного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профориентационной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46" w:lineRule="atLeast"/>
              <w:ind w:left="83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прохождения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КПК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направлению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Учитель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навигатор</w:t>
            </w:r>
            <w:r w:rsidRPr="00DD4A0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»;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46" w:lineRule="atLeast"/>
              <w:ind w:left="830" w:right="95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сетевого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партнерами-предприятиями,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организациями,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представляющими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площадку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right="382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ежегодной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многоуровневой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онлайн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платформе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bvbinfo.ru в рамках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 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(6-11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классы);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проб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фестивале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модуля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n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рофориентационной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рабочей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программе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воспитания;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ind w:left="83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Участие 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федеральном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проекте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ПроеКТОриЯ</w:t>
            </w:r>
            <w:r w:rsidRPr="00DD4A0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»</w:t>
            </w:r>
          </w:p>
        </w:tc>
        <w:tc>
          <w:tcPr>
            <w:tcW w:w="1057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1201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3816" w:type="dxa"/>
            <w:gridSpan w:val="2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36" w:lineRule="atLeast"/>
              <w:ind w:left="830" w:right="102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реализуемых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  <w:proofErr w:type="gramEnd"/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43" w:lineRule="atLeast"/>
              <w:ind w:left="830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lastRenderedPageBreak/>
              <w:t>обучающихся,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получивших</w:t>
            </w:r>
            <w:r>
              <w:rPr>
                <w:rFonts w:ascii="Times New Roman CYR" w:hAnsi="Times New Roman CYR" w:cs="Times New Roman CYR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профориентационные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услуги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содействии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специалистов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ЦЗН;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before="1" w:after="0" w:line="259" w:lineRule="atLeast"/>
              <w:ind w:left="830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количества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профориентационных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мероприятий;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adjustRightInd w:val="0"/>
              <w:spacing w:after="160" w:line="259" w:lineRule="atLeast"/>
              <w:ind w:left="830" w:right="10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онлайн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уроков,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реализуемых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 учетом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опыта цикла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ПроеКТОриЯ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DD4A0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иных аналогичных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возможностям, функциям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результатам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раннюю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профориентацию.</w:t>
            </w:r>
          </w:p>
        </w:tc>
        <w:tc>
          <w:tcPr>
            <w:tcW w:w="2721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28"/>
                <w:tab w:val="left" w:pos="720"/>
              </w:tabs>
              <w:autoSpaceDE w:val="0"/>
              <w:autoSpaceDN w:val="0"/>
              <w:adjustRightInd w:val="0"/>
              <w:spacing w:before="6" w:after="0" w:line="259" w:lineRule="atLeast"/>
              <w:ind w:left="328" w:hanging="21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создание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ориентации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6"/>
                <w:tab w:val="left" w:pos="720"/>
                <w:tab w:val="left" w:pos="4357"/>
              </w:tabs>
              <w:autoSpaceDE w:val="0"/>
              <w:autoSpaceDN w:val="0"/>
              <w:adjustRightInd w:val="0"/>
              <w:spacing w:before="8" w:after="0" w:line="247" w:lineRule="atLeast"/>
              <w:ind w:left="568" w:right="565" w:hanging="45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изменение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отношения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трудовой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рабочим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профессиям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специальностям,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востребованным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рынке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0"/>
                <w:tab w:val="left" w:pos="720"/>
              </w:tabs>
              <w:autoSpaceDE w:val="0"/>
              <w:autoSpaceDN w:val="0"/>
              <w:adjustRightInd w:val="0"/>
              <w:spacing w:before="3" w:after="0" w:line="259" w:lineRule="atLeast"/>
              <w:ind w:left="390" w:hanging="28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мотивации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труду;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0"/>
                <w:tab w:val="left" w:pos="720"/>
              </w:tabs>
              <w:autoSpaceDE w:val="0"/>
              <w:autoSpaceDN w:val="0"/>
              <w:adjustRightInd w:val="0"/>
              <w:spacing w:before="4" w:after="0" w:line="259" w:lineRule="atLeast"/>
              <w:ind w:left="390" w:hanging="28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адресной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учащимся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осознанном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профессии;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0"/>
                <w:tab w:val="left" w:pos="720"/>
              </w:tabs>
              <w:autoSpaceDE w:val="0"/>
              <w:autoSpaceDN w:val="0"/>
              <w:adjustRightInd w:val="0"/>
              <w:spacing w:before="4" w:after="0" w:line="259" w:lineRule="atLeast"/>
              <w:ind w:left="568" w:right="319" w:hanging="45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подростков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основным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принципам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построения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карьеры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навыкам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рынке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труда; ориентация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реализацию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замыслов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реальных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социальных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условиях;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396"/>
                <w:tab w:val="left" w:pos="720"/>
              </w:tabs>
              <w:autoSpaceDE w:val="0"/>
              <w:autoSpaceDN w:val="0"/>
              <w:adjustRightInd w:val="0"/>
              <w:spacing w:before="46" w:after="0" w:line="259" w:lineRule="atLeast"/>
              <w:ind w:left="396" w:hanging="286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владение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учащимися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технологией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принятия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решения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ситуации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выбора;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активная личностная позиция учащихся в ситуации выбора, уверенность в собственных шагах по построению</w:t>
            </w:r>
            <w:r>
              <w:rPr>
                <w:rFonts w:ascii="Times New Roman CYR" w:hAnsi="Times New Roman CYR" w:cs="Times New Roman CYR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образовательно-профессионального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</w:t>
            </w:r>
          </w:p>
        </w:tc>
        <w:tc>
          <w:tcPr>
            <w:tcW w:w="1240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Зам. Директора по ВР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2826" w:type="dxa"/>
            <w:gridSpan w:val="3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Зам. Директора по ВР</w:t>
            </w: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Направление Образовательная среда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C9211E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Подпроект 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ногу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временем</w:t>
            </w:r>
            <w:r w:rsidRPr="00DD4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color w:val="C9211E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Задачи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13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Создать условия для реализации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 на портале ФГИС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 школа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целью обеспечения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доступа к электронным образовательным ресурсам и эффективной информационной поддержки образовательного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процесса.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before="2" w:after="0" w:line="259" w:lineRule="atLeast"/>
              <w:ind w:left="568" w:right="118" w:hanging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трансформации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возможностей.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обмена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сообществах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ИКОП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Сферум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93" w:lineRule="atLeast"/>
              <w:ind w:left="568" w:hanging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использованию</w:t>
            </w:r>
            <w:proofErr w:type="gramEnd"/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ФГИС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платформе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Сферум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сообществ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Подключение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школьных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кабинетов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высокоскоростному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интернету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контент-фильтрацией;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Смарт-ТВ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уроках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занятий%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ind w:left="83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Функционирование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ученического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самоуправления.</w:t>
            </w:r>
          </w:p>
        </w:tc>
        <w:tc>
          <w:tcPr>
            <w:tcW w:w="1057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01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16" w:type="dxa"/>
            <w:gridSpan w:val="2"/>
          </w:tcPr>
          <w:p w:rsidR="00BA160B" w:rsidRPr="00DD4A06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пользователей ФГИС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мессенджера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Сферум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4A0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Полное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подключение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высокоскоростному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интернету</w:t>
            </w:r>
          </w:p>
          <w:p w:rsidR="00BA160B" w:rsidRDefault="00025BD4">
            <w:pPr>
              <w:widowControl w:val="0"/>
              <w:tabs>
                <w:tab w:val="left" w:pos="720"/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adjustRightInd w:val="0"/>
              <w:spacing w:after="160" w:line="259" w:lineRule="atLeast"/>
              <w:ind w:left="830" w:right="10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ИКТ-компетенций</w:t>
            </w:r>
            <w:proofErr w:type="gramEnd"/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</w:p>
        </w:tc>
        <w:tc>
          <w:tcPr>
            <w:tcW w:w="2721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7" w:hanging="41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Созданы условия для реализации деятельности педагогов на портале ФГИС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 школа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целью обеспечения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образовательного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568"/>
                <w:tab w:val="left" w:pos="720"/>
              </w:tabs>
              <w:autoSpaceDE w:val="0"/>
              <w:autoSpaceDN w:val="0"/>
              <w:adjustRightInd w:val="0"/>
              <w:spacing w:after="160" w:line="259" w:lineRule="atLeast"/>
              <w:ind w:left="568" w:right="105" w:hanging="41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Созданы условия для цифровой трансформации системы образования и эффективного использования новых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возможностей;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Созданы условия для обмена опытом и оказанию помощи педагогам в рамках участия в профессиональных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сообществах 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Сферум</w:t>
            </w:r>
            <w:r w:rsidRPr="00DD4A0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40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Зам. Директора по УВР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826" w:type="dxa"/>
            <w:gridSpan w:val="3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Зам директора по УВР</w:t>
            </w:r>
          </w:p>
        </w:tc>
      </w:tr>
      <w:tr w:rsidR="00BA160B" w:rsidTr="00173108">
        <w:trPr>
          <w:trHeight w:val="20"/>
        </w:trPr>
        <w:tc>
          <w:tcPr>
            <w:tcW w:w="15310" w:type="dxa"/>
            <w:gridSpan w:val="10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>Направление Учитель. Школьная команда</w:t>
            </w:r>
          </w:p>
          <w:p w:rsidR="00BA160B" w:rsidRPr="00DD4A06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Подпроект </w:t>
            </w:r>
            <w:r w:rsidRPr="00DD4A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Школьная команда</w:t>
            </w:r>
            <w:r w:rsidRPr="00DD4A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Задачи: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954"/>
              </w:tabs>
              <w:autoSpaceDE w:val="0"/>
              <w:autoSpaceDN w:val="0"/>
              <w:adjustRightInd w:val="0"/>
              <w:spacing w:before="1" w:after="0" w:line="240" w:lineRule="auto"/>
              <w:ind w:left="954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954"/>
              </w:tabs>
              <w:autoSpaceDE w:val="0"/>
              <w:autoSpaceDN w:val="0"/>
              <w:adjustRightInd w:val="0"/>
              <w:spacing w:before="1" w:after="0" w:line="310" w:lineRule="atLeast"/>
              <w:ind w:left="954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954"/>
              </w:tabs>
              <w:autoSpaceDE w:val="0"/>
              <w:autoSpaceDN w:val="0"/>
              <w:adjustRightInd w:val="0"/>
              <w:spacing w:after="0" w:line="310" w:lineRule="atLeast"/>
              <w:ind w:left="954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внутришкольной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диагностики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дефицитов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954"/>
              </w:tabs>
              <w:autoSpaceDE w:val="0"/>
              <w:autoSpaceDN w:val="0"/>
              <w:adjustRightInd w:val="0"/>
              <w:spacing w:before="1" w:after="0" w:line="310" w:lineRule="atLeast"/>
              <w:ind w:left="954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конкурсное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движение;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954"/>
              </w:tabs>
              <w:autoSpaceDE w:val="0"/>
              <w:autoSpaceDN w:val="0"/>
              <w:adjustRightInd w:val="0"/>
              <w:spacing w:after="0" w:line="310" w:lineRule="atLeast"/>
              <w:ind w:left="954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системная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повышению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сотрудников;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954"/>
              </w:tabs>
              <w:autoSpaceDE w:val="0"/>
              <w:autoSpaceDN w:val="0"/>
              <w:adjustRightInd w:val="0"/>
              <w:spacing w:before="1" w:after="0" w:line="310" w:lineRule="atLeast"/>
              <w:ind w:left="954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внутреннего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мониторинга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720"/>
                <w:tab w:val="left" w:pos="954"/>
              </w:tabs>
              <w:autoSpaceDE w:val="0"/>
              <w:autoSpaceDN w:val="0"/>
              <w:adjustRightInd w:val="0"/>
              <w:spacing w:after="0" w:line="310" w:lineRule="atLeast"/>
              <w:ind w:left="954" w:hanging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системная</w:t>
            </w:r>
            <w:r>
              <w:rPr>
                <w:rFonts w:ascii="Times New Roman CYR" w:hAnsi="Times New Roman CYR" w:cs="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 CYR" w:hAnsi="Times New Roman CYR" w:cs="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 CYR" w:hAnsi="Times New Roman CYR" w:cs="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ГИА</w:t>
            </w:r>
          </w:p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1" w:after="0" w:line="235" w:lineRule="atLeast"/>
              <w:ind w:left="110" w:right="126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Мониторинг потребности повышения квалификации педагогических работников и управленческих кадров в свете новых трендов и тенденций развития образования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7" w:after="0" w:line="235" w:lineRule="atLeast"/>
              <w:ind w:left="110" w:right="125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Разработка и реализация перспективного плана повышения квалификации педагогических работников и управленческих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кадров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8" w:after="0" w:line="235" w:lineRule="atLeast"/>
              <w:ind w:left="110" w:right="127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Мониторинг участия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работников в конкурсном движении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after="160" w:line="294" w:lineRule="atLeast"/>
              <w:ind w:left="454" w:hanging="344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Организационно-методическое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сопровождение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lastRenderedPageBreak/>
              <w:t>подготовки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ind w:left="83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участия педагогических работников в профессиональных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конкурсах</w:t>
            </w:r>
            <w:proofErr w:type="gramEnd"/>
          </w:p>
        </w:tc>
        <w:tc>
          <w:tcPr>
            <w:tcW w:w="1057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1201" w:type="dxa"/>
          </w:tcPr>
          <w:p w:rsidR="00BA160B" w:rsidRPr="00DD4A06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</w:rPr>
            </w:pPr>
          </w:p>
        </w:tc>
        <w:tc>
          <w:tcPr>
            <w:tcW w:w="3816" w:type="dxa"/>
            <w:gridSpan w:val="2"/>
          </w:tcPr>
          <w:p w:rsidR="00BA160B" w:rsidRDefault="00025BD4">
            <w:pPr>
              <w:widowControl w:val="0"/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1" w:after="0" w:line="259" w:lineRule="atLeast"/>
              <w:ind w:left="110" w:right="12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Разработан локальный акт о материальном и нематериальном стимулировании педагогических работников, занимающих активную позицию в конкурсном движении, принимающих участие в профессиональных конкурсах, и наставников, сопровождающих педагогического работника в подготовке к профессиональному конкурсу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adjustRightInd w:val="0"/>
              <w:spacing w:after="160" w:line="259" w:lineRule="atLeast"/>
              <w:ind w:left="830" w:right="102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 педагогических работников в профессиональных конкурсах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721" w:type="dxa"/>
          </w:tcPr>
          <w:p w:rsidR="00BA160B" w:rsidRDefault="00025BD4">
            <w:pPr>
              <w:widowControl w:val="0"/>
              <w:tabs>
                <w:tab w:val="left" w:pos="454"/>
                <w:tab w:val="left" w:pos="720"/>
                <w:tab w:val="left" w:pos="2691"/>
                <w:tab w:val="left" w:pos="5267"/>
              </w:tabs>
              <w:autoSpaceDE w:val="0"/>
              <w:autoSpaceDN w:val="0"/>
              <w:adjustRightInd w:val="0"/>
              <w:spacing w:after="160" w:line="259" w:lineRule="atLeast"/>
              <w:ind w:left="220" w:right="88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Охвачено 100% педагогических работников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after="160" w:line="235" w:lineRule="atLeast"/>
              <w:ind w:left="110" w:right="120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Адресным методическим сопровождением педагогов,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нуждающихся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поддержке для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преодоления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профессиональных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160" w:line="259" w:lineRule="atLeast"/>
              <w:ind w:left="110" w:right="13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затруднений 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дефицитов;</w:t>
            </w:r>
          </w:p>
          <w:p w:rsidR="00BA160B" w:rsidRDefault="00025BD4" w:rsidP="00174A89">
            <w:pPr>
              <w:widowControl w:val="0"/>
              <w:numPr>
                <w:ilvl w:val="0"/>
                <w:numId w:val="1"/>
              </w:numPr>
              <w:tabs>
                <w:tab w:val="left" w:pos="454"/>
                <w:tab w:val="left" w:pos="720"/>
              </w:tabs>
              <w:autoSpaceDE w:val="0"/>
              <w:autoSpaceDN w:val="0"/>
              <w:adjustRightInd w:val="0"/>
              <w:spacing w:before="2" w:after="0" w:line="235" w:lineRule="atLeast"/>
              <w:ind w:left="110" w:right="128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Перспективный план повышения квалификации педагогических работников и управленческих кадров реализован в полном объеме – 100%</w:t>
            </w:r>
          </w:p>
          <w:p w:rsidR="00BA160B" w:rsidRPr="00DD4A06" w:rsidRDefault="00025BD4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Локальный акт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системе материального 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нематериального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стимулирования педагогических работников, занимающих активную позицию в конкурсном движении, принимающих участие в профессиональных конкурсах, и наставников, сопровождающих педагогического работника в подготовке к профессиональному конкурсу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.</w:t>
            </w:r>
          </w:p>
        </w:tc>
        <w:tc>
          <w:tcPr>
            <w:tcW w:w="1240" w:type="dxa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Зам. Директора</w:t>
            </w:r>
          </w:p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826" w:type="dxa"/>
            <w:gridSpan w:val="3"/>
          </w:tcPr>
          <w:p w:rsidR="00BA160B" w:rsidRDefault="00025BD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BA160B" w:rsidTr="00173108">
        <w:trPr>
          <w:trHeight w:val="20"/>
        </w:trPr>
        <w:tc>
          <w:tcPr>
            <w:tcW w:w="2449" w:type="dxa"/>
          </w:tcPr>
          <w:p w:rsidR="00BA160B" w:rsidRDefault="00BA160B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93" w:lineRule="atLeast"/>
              <w:ind w:left="83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57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01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16" w:type="dxa"/>
            <w:gridSpan w:val="2"/>
          </w:tcPr>
          <w:p w:rsidR="00BA160B" w:rsidRDefault="00BA160B">
            <w:pPr>
              <w:widowControl w:val="0"/>
              <w:tabs>
                <w:tab w:val="left" w:pos="720"/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adjustRightInd w:val="0"/>
              <w:spacing w:after="160" w:line="259" w:lineRule="atLeast"/>
              <w:ind w:left="830" w:right="102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21" w:type="dxa"/>
          </w:tcPr>
          <w:p w:rsidR="00BA160B" w:rsidRDefault="00BA160B">
            <w:pPr>
              <w:widowControl w:val="0"/>
              <w:tabs>
                <w:tab w:val="left" w:pos="720"/>
                <w:tab w:val="left" w:pos="830"/>
              </w:tabs>
              <w:autoSpaceDE w:val="0"/>
              <w:autoSpaceDN w:val="0"/>
              <w:adjustRightInd w:val="0"/>
              <w:spacing w:after="160" w:line="259" w:lineRule="atLeast"/>
              <w:ind w:left="83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40" w:type="dxa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26" w:type="dxa"/>
            <w:gridSpan w:val="3"/>
          </w:tcPr>
          <w:p w:rsidR="00BA160B" w:rsidRDefault="00BA160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BA160B" w:rsidRDefault="00BA160B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  <w:lang w:val="en-US"/>
        </w:rPr>
      </w:pPr>
    </w:p>
    <w:p w:rsidR="00025BD4" w:rsidRDefault="00025BD4">
      <w:pPr>
        <w:widowControl w:val="0"/>
        <w:autoSpaceDE w:val="0"/>
        <w:autoSpaceDN w:val="0"/>
        <w:adjustRightInd w:val="0"/>
        <w:spacing w:after="0"/>
        <w:jc w:val="both"/>
        <w:rPr>
          <w:rFonts w:ascii="Calibri" w:hAnsi="Calibri" w:cs="Calibri"/>
          <w:lang w:val="en-US"/>
        </w:rPr>
      </w:pPr>
    </w:p>
    <w:sectPr w:rsidR="00025BD4" w:rsidSect="00DD4A06">
      <w:pgSz w:w="15840" w:h="12240" w:orient="landscape"/>
      <w:pgMar w:top="851" w:right="1134" w:bottom="1701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FC22A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proofState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35FFD"/>
    <w:rsid w:val="00025BD4"/>
    <w:rsid w:val="00035FFD"/>
    <w:rsid w:val="00173108"/>
    <w:rsid w:val="00174A89"/>
    <w:rsid w:val="00BA160B"/>
    <w:rsid w:val="00DD4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-napolnovskaya-r62.gosweb.gosuslugi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28096</Words>
  <Characters>160150</Characters>
  <Application>Microsoft Office Word</Application>
  <DocSecurity>0</DocSecurity>
  <Lines>1334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2024-12-25T11:11:00Z</dcterms:created>
  <dcterms:modified xsi:type="dcterms:W3CDTF">2024-12-25T11:22:00Z</dcterms:modified>
</cp:coreProperties>
</file>