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F8" w:rsidRDefault="00A566F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block-4705465"/>
      <w:r>
        <w:rPr>
          <w:noProof/>
        </w:rPr>
        <w:drawing>
          <wp:inline distT="0" distB="0" distL="0" distR="0" wp14:anchorId="496C193F" wp14:editId="5DB4FD60">
            <wp:extent cx="8554831" cy="6442833"/>
            <wp:effectExtent l="8255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61305" cy="6447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6F8" w:rsidRDefault="00A566F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66F8" w:rsidRDefault="00A566F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66F8" w:rsidRDefault="00A566F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66F8" w:rsidRDefault="00A566F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66F8" w:rsidRDefault="00A566F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66F8" w:rsidRDefault="00A566F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" w:name="_GoBack"/>
      <w:bookmarkEnd w:id="1"/>
      <w:r w:rsidRPr="00736561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736561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ситуациях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333333"/>
          <w:sz w:val="24"/>
          <w:szCs w:val="24"/>
        </w:rPr>
        <w:t>ЦЕЛИ ИЗУЧЕНИЯ УЧЕБНОГО ПРЕДМЕТА «РУССКИЙ ЯЗЫК»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Изучение русского языка направлено на достижение следующих целей: 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</w:t>
      </w:r>
      <w:r w:rsidRPr="00736561">
        <w:rPr>
          <w:rFonts w:ascii="Times New Roman" w:hAnsi="Times New Roman"/>
          <w:color w:val="000000"/>
          <w:sz w:val="24"/>
          <w:szCs w:val="24"/>
        </w:rPr>
        <w:lastRenderedPageBreak/>
        <w:t>общения и получения знаний в разных сферах человеческой деятельности;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736561">
        <w:rPr>
          <w:rFonts w:ascii="Times New Roman" w:hAnsi="Times New Roman"/>
          <w:color w:val="000000"/>
          <w:sz w:val="24"/>
          <w:szCs w:val="24"/>
        </w:rPr>
        <w:t>несплошной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 xml:space="preserve"> текст, </w:t>
      </w:r>
      <w:proofErr w:type="spellStart"/>
      <w:r w:rsidRPr="00736561">
        <w:rPr>
          <w:rFonts w:ascii="Times New Roman" w:hAnsi="Times New Roman"/>
          <w:color w:val="000000"/>
          <w:sz w:val="24"/>
          <w:szCs w:val="24"/>
        </w:rPr>
        <w:t>инфографика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«РУССКИЙ ЯЗЫК» В УЧЕБНОМ ПЛАНЕ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  <w:bookmarkStart w:id="2" w:name="block-4705466"/>
      <w:bookmarkEnd w:id="0"/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СОДЕРЖАНИЕ УЧЕБНОГО ПРЕДМЕТА 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Богатство и выразительность русского языка.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Лингвистика как наука о языке.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Основные разделы лингвистики.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Язык и речь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Язык и речь.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Речь устная и письменная, монологическая и диалогическая, </w:t>
      </w:r>
      <w:proofErr w:type="spellStart"/>
      <w:r w:rsidRPr="00736561">
        <w:rPr>
          <w:rFonts w:ascii="Times New Roman" w:hAnsi="Times New Roman"/>
          <w:color w:val="000000"/>
          <w:sz w:val="24"/>
          <w:szCs w:val="24"/>
        </w:rPr>
        <w:t>полилог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>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Виды речевой деятельности (говорение, слушание, чтение, письмо), их особенности.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Устный пересказ прочитанного или прослушанного текста, в том числе с изменением лица рассказчика.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lastRenderedPageBreak/>
        <w:t xml:space="preserve">Участие в диалоге на лингвистические темы (в рамках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>) и темы на основе жизненных наблюдений.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Речевые формулы приветствия, прощания, просьбы, благодарности.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Виды </w:t>
      </w:r>
      <w:proofErr w:type="spellStart"/>
      <w:r w:rsidRPr="00736561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выборочное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>, ознакомительное, детальное.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Виды чтения: изучающее, ознакомительное, просмотровое, поисковое.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Текст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Текст и его основные признаки. Тема и главная мысль текста. </w:t>
      </w:r>
      <w:proofErr w:type="spellStart"/>
      <w:r w:rsidRPr="00736561">
        <w:rPr>
          <w:rFonts w:ascii="Times New Roman" w:hAnsi="Times New Roman"/>
          <w:color w:val="000000"/>
          <w:sz w:val="24"/>
          <w:szCs w:val="24"/>
        </w:rPr>
        <w:t>Микротема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 xml:space="preserve"> текста. Ключевые слова.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Функционально-смысловые типы речи: описание, повествование, рассуждение; их особенности.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Композиционная структура текста. Абзац как средство членения текста на композиционно-смысловые части.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Повествование как тип речи. Рассказ.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 w:rsidRPr="00736561">
        <w:rPr>
          <w:rFonts w:ascii="Times New Roman" w:hAnsi="Times New Roman"/>
          <w:color w:val="000000"/>
          <w:sz w:val="24"/>
          <w:szCs w:val="24"/>
        </w:rPr>
        <w:t>микротем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 xml:space="preserve"> и абзацев, способов и сре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дств св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>язи предложений в тексте; использование языковых средств выразительности (в рамках изученного).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Информационная переработка текста: простой и сложный план текста.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Функциональные разновидности языка 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СИСТЕМА ЯЗЫКА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Фонетика. Графика. Орфоэпия 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Фонетика и графика как разделы лингвистики.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Звук как единица языка. Смыслоразличительная роль звука.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Система гласных звуков.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Система согласных звуков.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Изменение звуков в речевом потоке. Элементы фонетической транскрипции.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Слог. Ударение. Свойства русского ударения.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Соотношение звуков и букв.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Фонетический анализ слова.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Способы обозначения [й’], мягкости согласных.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Основные выразительные средства фонетики.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Прописные и строчные буквы.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Интонация, её функции. Основные элементы интонации.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Орфография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Орфография как раздел лингвистики.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Понятие «орфограмма». Буквенные и небуквенные орфограммы.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Правописание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разделительных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ъ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ь</w:t>
      </w:r>
      <w:r w:rsidRPr="00736561">
        <w:rPr>
          <w:rFonts w:ascii="Times New Roman" w:hAnsi="Times New Roman"/>
          <w:color w:val="000000"/>
          <w:sz w:val="24"/>
          <w:szCs w:val="24"/>
        </w:rPr>
        <w:t>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lastRenderedPageBreak/>
        <w:t>Лексикология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Лексикология как раздел лингвистики.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Синонимы. Антонимы. Омонимы. Паронимы.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Лексический анализ слов (в рамках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>).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Морфемика</w:t>
      </w:r>
      <w:proofErr w:type="spellEnd"/>
      <w:r w:rsidRPr="00736561">
        <w:rPr>
          <w:rFonts w:ascii="Times New Roman" w:hAnsi="Times New Roman"/>
          <w:b/>
          <w:color w:val="000000"/>
          <w:sz w:val="24"/>
          <w:szCs w:val="24"/>
        </w:rPr>
        <w:t>. Орфография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736561">
        <w:rPr>
          <w:rFonts w:ascii="Times New Roman" w:hAnsi="Times New Roman"/>
          <w:color w:val="000000"/>
          <w:sz w:val="24"/>
          <w:szCs w:val="24"/>
        </w:rPr>
        <w:t>Морфемика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 xml:space="preserve"> как раздел лингвистики.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Чередование звуков в морфемах (в том числе чередование гласных с нулём звука).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Морфемный анализ слов.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Уместное использование слов с суффиксами оценки в собственной речи.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>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>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Правописание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ё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после шипящих в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корне слова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>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Правописание неизменяемых на письме приставок и приставок на </w:t>
      </w:r>
      <w:proofErr w:type="gramStart"/>
      <w:r w:rsidRPr="00736561">
        <w:rPr>
          <w:rFonts w:ascii="Times New Roman" w:hAnsi="Times New Roman"/>
          <w:b/>
          <w:color w:val="000000"/>
          <w:sz w:val="24"/>
          <w:szCs w:val="24"/>
        </w:rPr>
        <w:t>-з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 xml:space="preserve"> (-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с</w:t>
      </w:r>
      <w:r w:rsidRPr="00736561">
        <w:rPr>
          <w:rFonts w:ascii="Times New Roman" w:hAnsi="Times New Roman"/>
          <w:color w:val="000000"/>
          <w:sz w:val="24"/>
          <w:szCs w:val="24"/>
        </w:rPr>
        <w:t>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Правописание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ы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после приставок.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Правописание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ы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после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ц</w:t>
      </w:r>
      <w:r w:rsidRPr="00736561">
        <w:rPr>
          <w:rFonts w:ascii="Times New Roman" w:hAnsi="Times New Roman"/>
          <w:color w:val="000000"/>
          <w:sz w:val="24"/>
          <w:szCs w:val="24"/>
        </w:rPr>
        <w:t>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Орфографический анализ слова (в рамках изученного).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Морфология как раздел грамматики. Грамматическое значение слова.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Имя существительное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Род, число, падеж имени существительного.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Имена существительные общего рода.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Имена существительные, имеющие форму только единственного или только множественного числа.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Морфологический анализ имён существительных.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Нормы произношения, нормы постановки ударения, нормы словоизменения имён существительных.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Правописание собственных имён существительных.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Правописание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ь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на конце имён существительных после шипящих.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Правописание безударных окончаний имён существительных.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Правописание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ё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) после шипящих и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ц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в суффиксах и окончаниях имён существительных.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Правописание суффиксов </w:t>
      </w:r>
      <w:proofErr w:type="gramStart"/>
      <w:r w:rsidRPr="00736561">
        <w:rPr>
          <w:rFonts w:ascii="Times New Roman" w:hAnsi="Times New Roman"/>
          <w:b/>
          <w:color w:val="000000"/>
          <w:sz w:val="24"/>
          <w:szCs w:val="24"/>
        </w:rPr>
        <w:t>-ч</w:t>
      </w:r>
      <w:proofErr w:type="gramEnd"/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ик- 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щик</w:t>
      </w:r>
      <w:proofErr w:type="spellEnd"/>
      <w:r w:rsidRPr="00736561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736561">
        <w:rPr>
          <w:rFonts w:ascii="Times New Roman" w:hAnsi="Times New Roman"/>
          <w:color w:val="000000"/>
          <w:sz w:val="24"/>
          <w:szCs w:val="24"/>
        </w:rPr>
        <w:t>; -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ек</w:t>
      </w:r>
      <w:proofErr w:type="spellEnd"/>
      <w:r w:rsidRPr="00736561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ик</w:t>
      </w:r>
      <w:proofErr w:type="spellEnd"/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736561">
        <w:rPr>
          <w:rFonts w:ascii="Times New Roman" w:hAnsi="Times New Roman"/>
          <w:color w:val="000000"/>
          <w:sz w:val="24"/>
          <w:szCs w:val="24"/>
        </w:rPr>
        <w:t>(-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чик-</w:t>
      </w:r>
      <w:r w:rsidRPr="00736561">
        <w:rPr>
          <w:rFonts w:ascii="Times New Roman" w:hAnsi="Times New Roman"/>
          <w:color w:val="000000"/>
          <w:sz w:val="24"/>
          <w:szCs w:val="24"/>
        </w:rPr>
        <w:t>) имён существительных.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Правописание корней с чередованием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//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-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л</w:t>
      </w:r>
      <w:proofErr w:type="gramEnd"/>
      <w:r w:rsidRPr="00736561">
        <w:rPr>
          <w:rFonts w:ascii="Times New Roman" w:hAnsi="Times New Roman"/>
          <w:b/>
          <w:color w:val="000000"/>
          <w:sz w:val="24"/>
          <w:szCs w:val="24"/>
        </w:rPr>
        <w:t>аг</w:t>
      </w:r>
      <w:r w:rsidRPr="00736561">
        <w:rPr>
          <w:rFonts w:ascii="Times New Roman" w:hAnsi="Times New Roman"/>
          <w:color w:val="000000"/>
          <w:sz w:val="24"/>
          <w:szCs w:val="24"/>
        </w:rPr>
        <w:t>- – -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лож</w:t>
      </w:r>
      <w:r w:rsidRPr="00736561">
        <w:rPr>
          <w:rFonts w:ascii="Times New Roman" w:hAnsi="Times New Roman"/>
          <w:color w:val="000000"/>
          <w:sz w:val="24"/>
          <w:szCs w:val="24"/>
        </w:rPr>
        <w:t>-; -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раст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>- – -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ращ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>- – -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рос</w:t>
      </w:r>
      <w:r w:rsidRPr="00736561">
        <w:rPr>
          <w:rFonts w:ascii="Times New Roman" w:hAnsi="Times New Roman"/>
          <w:color w:val="000000"/>
          <w:sz w:val="24"/>
          <w:szCs w:val="24"/>
        </w:rPr>
        <w:t>-; -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гар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>- – -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гор</w:t>
      </w:r>
      <w:r w:rsidRPr="00736561">
        <w:rPr>
          <w:rFonts w:ascii="Times New Roman" w:hAnsi="Times New Roman"/>
          <w:color w:val="000000"/>
          <w:sz w:val="24"/>
          <w:szCs w:val="24"/>
        </w:rPr>
        <w:t>-, -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зар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>- – -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зор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>-;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 -клан- </w:t>
      </w:r>
      <w:r w:rsidRPr="00736561">
        <w:rPr>
          <w:rFonts w:ascii="Times New Roman" w:hAnsi="Times New Roman"/>
          <w:color w:val="000000"/>
          <w:sz w:val="24"/>
          <w:szCs w:val="24"/>
        </w:rPr>
        <w:t>–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 -клон-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-скак- </w:t>
      </w:r>
      <w:r w:rsidRPr="00736561">
        <w:rPr>
          <w:rFonts w:ascii="Times New Roman" w:hAnsi="Times New Roman"/>
          <w:color w:val="000000"/>
          <w:sz w:val="24"/>
          <w:szCs w:val="24"/>
        </w:rPr>
        <w:t>–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скоч</w:t>
      </w:r>
      <w:proofErr w:type="spellEnd"/>
      <w:r w:rsidRPr="00736561">
        <w:rPr>
          <w:rFonts w:ascii="Times New Roman" w:hAnsi="Times New Roman"/>
          <w:b/>
          <w:color w:val="000000"/>
          <w:sz w:val="24"/>
          <w:szCs w:val="24"/>
        </w:rPr>
        <w:t>-.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Слитное и раздельное написание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с именами существительными.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Орфографический анализ имён существительных (в рамках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>).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Имя прилагательное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Имена прилагательные полные и краткие, их синтаксические функции.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Склонение имён прилагательных.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Морфологический анализ имён прилагательных (в рамках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>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Нормы словоизменения, произношения имён прилагательных, постановки ударения (в рамках изученного).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Правописание безударных окончаний имён прилагательных.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Правописание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после шипящих и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ц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в суффиксах и окончаниях имён прилагательных.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Правописание кратких форм имён прилагательных с основой на шипящий.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Слитное и раздельное написание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не </w:t>
      </w:r>
      <w:r w:rsidRPr="00736561">
        <w:rPr>
          <w:rFonts w:ascii="Times New Roman" w:hAnsi="Times New Roman"/>
          <w:color w:val="000000"/>
          <w:sz w:val="24"/>
          <w:szCs w:val="24"/>
        </w:rPr>
        <w:t>с именами прилагательными.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Орфографический анализ имён прилагательных (в рамках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>).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Глагол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Глаголы совершенного и несовершенного вида, возвратные и невозвратные.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Спряжение глагола.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Морфологический анализ глаголов (в рамках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>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Нормы словоизменения глаголов, постановки ударения в глагольных формах (в рамках изученного).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Правописание корней с чередованием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//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и: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б</w:t>
      </w:r>
      <w:proofErr w:type="gramEnd"/>
      <w:r w:rsidRPr="00736561">
        <w:rPr>
          <w:rFonts w:ascii="Times New Roman" w:hAnsi="Times New Roman"/>
          <w:b/>
          <w:color w:val="000000"/>
          <w:sz w:val="24"/>
          <w:szCs w:val="24"/>
        </w:rPr>
        <w:t>ер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>- – -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бир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>-, -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блест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>- – -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блист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>-, -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дер</w:t>
      </w:r>
      <w:r w:rsidRPr="00736561">
        <w:rPr>
          <w:rFonts w:ascii="Times New Roman" w:hAnsi="Times New Roman"/>
          <w:color w:val="000000"/>
          <w:sz w:val="24"/>
          <w:szCs w:val="24"/>
        </w:rPr>
        <w:t>- – -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дир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>-, -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жег</w:t>
      </w:r>
      <w:r w:rsidRPr="00736561">
        <w:rPr>
          <w:rFonts w:ascii="Times New Roman" w:hAnsi="Times New Roman"/>
          <w:color w:val="000000"/>
          <w:sz w:val="24"/>
          <w:szCs w:val="24"/>
        </w:rPr>
        <w:t>- – -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жиг</w:t>
      </w:r>
      <w:r w:rsidRPr="00736561">
        <w:rPr>
          <w:rFonts w:ascii="Times New Roman" w:hAnsi="Times New Roman"/>
          <w:color w:val="000000"/>
          <w:sz w:val="24"/>
          <w:szCs w:val="24"/>
        </w:rPr>
        <w:t>-, -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мер</w:t>
      </w:r>
      <w:r w:rsidRPr="00736561">
        <w:rPr>
          <w:rFonts w:ascii="Times New Roman" w:hAnsi="Times New Roman"/>
          <w:color w:val="000000"/>
          <w:sz w:val="24"/>
          <w:szCs w:val="24"/>
        </w:rPr>
        <w:t>- – -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мир</w:t>
      </w:r>
      <w:r w:rsidRPr="00736561">
        <w:rPr>
          <w:rFonts w:ascii="Times New Roman" w:hAnsi="Times New Roman"/>
          <w:color w:val="000000"/>
          <w:sz w:val="24"/>
          <w:szCs w:val="24"/>
        </w:rPr>
        <w:t>-, -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пер</w:t>
      </w:r>
      <w:r w:rsidRPr="00736561">
        <w:rPr>
          <w:rFonts w:ascii="Times New Roman" w:hAnsi="Times New Roman"/>
          <w:color w:val="000000"/>
          <w:sz w:val="24"/>
          <w:szCs w:val="24"/>
        </w:rPr>
        <w:t>- – -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пир</w:t>
      </w:r>
      <w:r w:rsidRPr="00736561">
        <w:rPr>
          <w:rFonts w:ascii="Times New Roman" w:hAnsi="Times New Roman"/>
          <w:color w:val="000000"/>
          <w:sz w:val="24"/>
          <w:szCs w:val="24"/>
        </w:rPr>
        <w:t>-, -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стел</w:t>
      </w:r>
      <w:r w:rsidRPr="00736561">
        <w:rPr>
          <w:rFonts w:ascii="Times New Roman" w:hAnsi="Times New Roman"/>
          <w:color w:val="000000"/>
          <w:sz w:val="24"/>
          <w:szCs w:val="24"/>
        </w:rPr>
        <w:t>- – -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стил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>-, -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тер</w:t>
      </w:r>
      <w:r w:rsidRPr="00736561">
        <w:rPr>
          <w:rFonts w:ascii="Times New Roman" w:hAnsi="Times New Roman"/>
          <w:color w:val="000000"/>
          <w:sz w:val="24"/>
          <w:szCs w:val="24"/>
        </w:rPr>
        <w:t>- – -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тир</w:t>
      </w:r>
      <w:r w:rsidRPr="00736561">
        <w:rPr>
          <w:rFonts w:ascii="Times New Roman" w:hAnsi="Times New Roman"/>
          <w:color w:val="000000"/>
          <w:sz w:val="24"/>
          <w:szCs w:val="24"/>
        </w:rPr>
        <w:t>-.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Использование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ь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Правописание </w:t>
      </w:r>
      <w:proofErr w:type="gramStart"/>
      <w:r w:rsidRPr="00736561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т</w:t>
      </w:r>
      <w:proofErr w:type="gramEnd"/>
      <w:r w:rsidRPr="00736561">
        <w:rPr>
          <w:rFonts w:ascii="Times New Roman" w:hAnsi="Times New Roman"/>
          <w:b/>
          <w:color w:val="000000"/>
          <w:sz w:val="24"/>
          <w:szCs w:val="24"/>
        </w:rPr>
        <w:t>ся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ться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 xml:space="preserve"> в глаголах, суффиксов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ова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>- –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36561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ева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ыва</w:t>
      </w:r>
      <w:proofErr w:type="spellEnd"/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-ива-</w:t>
      </w:r>
      <w:r w:rsidRPr="00736561">
        <w:rPr>
          <w:rFonts w:ascii="Times New Roman" w:hAnsi="Times New Roman"/>
          <w:color w:val="000000"/>
          <w:sz w:val="24"/>
          <w:szCs w:val="24"/>
        </w:rPr>
        <w:t>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Правописание безударных личных окончаний глагола.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Правописание гласной перед суффиксом </w:t>
      </w:r>
      <w:proofErr w:type="gramStart"/>
      <w:r w:rsidRPr="00736561">
        <w:rPr>
          <w:rFonts w:ascii="Times New Roman" w:hAnsi="Times New Roman"/>
          <w:b/>
          <w:color w:val="000000"/>
          <w:sz w:val="24"/>
          <w:szCs w:val="24"/>
        </w:rPr>
        <w:t>-л</w:t>
      </w:r>
      <w:proofErr w:type="gramEnd"/>
      <w:r w:rsidRPr="00736561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в формах прошедшего времени глагола.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Слитное и раздельное написание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с глаголами.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Орфографический анализ глаголов (в рамках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>).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Синтаксис. Культура речи. Пунктуация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Синтаксис как раздел грамматики. Словосочетание и предложение как единицы синтаксиса.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Синтаксический анализ словосочетания.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lastRenderedPageBreak/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Тире между подлежащим и сказуемым.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 xml:space="preserve">Предложения с однородными членами (без союзов, с одиночным союзом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, союзами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но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однако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зато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да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(в значении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да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(в значении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но</w:t>
      </w:r>
      <w:r w:rsidRPr="00736561">
        <w:rPr>
          <w:rFonts w:ascii="Times New Roman" w:hAnsi="Times New Roman"/>
          <w:color w:val="000000"/>
          <w:sz w:val="24"/>
          <w:szCs w:val="24"/>
        </w:rPr>
        <w:t>).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 xml:space="preserve"> Предложения с обобщающим словом при однородных членах.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Предложения с обращением, особенности интонации. Обращение и средства его выражения.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Синтаксический анализ простого и простого осложнённого предложений.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, союзами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но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однако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зато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да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(в значении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да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(в значении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но</w:t>
      </w:r>
      <w:r w:rsidRPr="00736561">
        <w:rPr>
          <w:rFonts w:ascii="Times New Roman" w:hAnsi="Times New Roman"/>
          <w:color w:val="000000"/>
          <w:sz w:val="24"/>
          <w:szCs w:val="24"/>
        </w:rPr>
        <w:t>).</w:t>
      </w:r>
      <w:proofErr w:type="gramEnd"/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но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однако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зато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да</w:t>
      </w:r>
      <w:r w:rsidRPr="00736561">
        <w:rPr>
          <w:rFonts w:ascii="Times New Roman" w:hAnsi="Times New Roman"/>
          <w:color w:val="000000"/>
          <w:sz w:val="24"/>
          <w:szCs w:val="24"/>
        </w:rPr>
        <w:t>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Предложения с прямой речью.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Пунктуационное оформление предложений с прямой речью.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Диалог.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Пунктуационное оформление диалога на письме.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Пунктуация как раздел лингвистики.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Пунктуационный анализ предложения (в рамках изученного).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Русский язык как развивающееся явление. Взаимосвязь языка, культуры и истории народа.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Язык и речь 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Монолог-описание, монолог-рассуждение, монолог-повествование.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Виды диалога: побуждение к действию, обмен мнениями, запрос информации, сообщение информации.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Текст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Текст как речевое произведение. Основные признаки текста (обобщение).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Структура текста. Абзац.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lastRenderedPageBreak/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Способы и средства связи предложений в тексте (обобщение).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Рассуждение как функционально-смысловой тип речи.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Структурные особенности текста-рассуждения.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 w:rsidRPr="00736561">
        <w:rPr>
          <w:rFonts w:ascii="Times New Roman" w:hAnsi="Times New Roman"/>
          <w:color w:val="000000"/>
          <w:sz w:val="24"/>
          <w:szCs w:val="24"/>
        </w:rPr>
        <w:t>микротем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 xml:space="preserve"> и абзацев, способов и сре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дств св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>язи предложений в тексте; использование языковых средств выразительности (в рамках изученного).</w:t>
      </w: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Публицистический стиль. Сфера употребления, функции, языковые особенности.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Жанры публицистического стиля (репортаж, заметка, интервью).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Употребление языковых средств выразительности в текстах публицистического стиля.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Официально-деловой стиль. Сфера употребления, функции, языковые особенности. Инструкция.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СИСТЕМА ЯЗЫКА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Морфология. Культура речи. Орфография.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Морфология как раздел науки о языке (обобщение).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Причастие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Причастный оборот. Знаки препинания в предложениях с причастным оборотом.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Действительные и страдательные причастия.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Полные и краткие формы страдательных причастий.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висящий — висячий, горящий — горячий</w:t>
      </w:r>
      <w:r w:rsidRPr="00736561">
        <w:rPr>
          <w:rFonts w:ascii="Times New Roman" w:hAnsi="Times New Roman"/>
          <w:color w:val="000000"/>
          <w:sz w:val="24"/>
          <w:szCs w:val="24"/>
        </w:rPr>
        <w:t>). Ударение в некоторых формах причастий.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Морфологический анализ причастий.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Правописание гласных в суффиксах причастий. Правописание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н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нн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 xml:space="preserve"> в суффиксах причастий и отглагольных имён прилагательных.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Слитное и раздельное написание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с причастиями.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Орфографический анализ причастий (в рамках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>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>).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Деепричастие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Деепричастия как особая группа слов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ф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Деепричастия совершенного и несовершенного вида. Постановка ударения в деепричастиях.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Морфологический анализ деепричастий.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Правописание гласных в суффиксах деепричастий. Слитное и раздельное написание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с деепричастиями.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Орфографический анализ деепричастий (в рамках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>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>).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Наречие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Общее грамматическое значение наречий. Синтаксические свойства наречий. Роль в речи.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Разряды наречий по значению.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Простая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Словообразование наречий.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Морфологический анализ наречий.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Правописание наречий: слитное, раздельное, дефисное написание; слитное и раздельное написание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с наречиями;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н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нн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 xml:space="preserve"> в наречиях на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-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о</w:t>
      </w:r>
      <w:proofErr w:type="gramEnd"/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36561">
        <w:rPr>
          <w:rFonts w:ascii="Times New Roman" w:hAnsi="Times New Roman"/>
          <w:color w:val="000000"/>
          <w:sz w:val="24"/>
          <w:szCs w:val="24"/>
        </w:rPr>
        <w:t>(-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736561">
        <w:rPr>
          <w:rFonts w:ascii="Times New Roman" w:hAnsi="Times New Roman"/>
          <w:color w:val="000000"/>
          <w:sz w:val="24"/>
          <w:szCs w:val="24"/>
        </w:rPr>
        <w:t>); правописание суффиксов -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и -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наречий с приставками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из-</w:t>
      </w:r>
      <w:r w:rsidRPr="00736561">
        <w:rPr>
          <w:rFonts w:ascii="Times New Roman" w:hAnsi="Times New Roman"/>
          <w:color w:val="000000"/>
          <w:sz w:val="24"/>
          <w:szCs w:val="24"/>
        </w:rPr>
        <w:t>,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 до-</w:t>
      </w:r>
      <w:r w:rsidRPr="00736561">
        <w:rPr>
          <w:rFonts w:ascii="Times New Roman" w:hAnsi="Times New Roman"/>
          <w:color w:val="000000"/>
          <w:sz w:val="24"/>
          <w:szCs w:val="24"/>
        </w:rPr>
        <w:t>,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 с-</w:t>
      </w:r>
      <w:r w:rsidRPr="00736561">
        <w:rPr>
          <w:rFonts w:ascii="Times New Roman" w:hAnsi="Times New Roman"/>
          <w:color w:val="000000"/>
          <w:sz w:val="24"/>
          <w:szCs w:val="24"/>
        </w:rPr>
        <w:t>,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 в-</w:t>
      </w:r>
      <w:r w:rsidRPr="00736561">
        <w:rPr>
          <w:rFonts w:ascii="Times New Roman" w:hAnsi="Times New Roman"/>
          <w:color w:val="000000"/>
          <w:sz w:val="24"/>
          <w:szCs w:val="24"/>
        </w:rPr>
        <w:t>,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 на-</w:t>
      </w:r>
      <w:r w:rsidRPr="00736561">
        <w:rPr>
          <w:rFonts w:ascii="Times New Roman" w:hAnsi="Times New Roman"/>
          <w:color w:val="000000"/>
          <w:sz w:val="24"/>
          <w:szCs w:val="24"/>
        </w:rPr>
        <w:t>,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 за-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; употребление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ь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после шипящих на конце наречий; правописание суффиксов наречий -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и -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после шипящих.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Орфографический анализ наречий (в рамках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>).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Слова категории состояния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Вопрос о словах категории состояния в системе частей речи.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Служебные части речи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 xml:space="preserve"> служебных.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Предлог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Предлог как служебная часть речи. Грамматические функции предлогов.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Морфологический анализ предлогов.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736561">
        <w:rPr>
          <w:rFonts w:ascii="Times New Roman" w:hAnsi="Times New Roman"/>
          <w:b/>
          <w:color w:val="000000"/>
          <w:sz w:val="24"/>
          <w:szCs w:val="24"/>
        </w:rPr>
        <w:t>из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с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на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. Правильное образование предложно-падежных форм с предлогами </w:t>
      </w:r>
      <w:proofErr w:type="gramStart"/>
      <w:r w:rsidRPr="00736561">
        <w:rPr>
          <w:rFonts w:ascii="Times New Roman" w:hAnsi="Times New Roman"/>
          <w:b/>
          <w:color w:val="000000"/>
          <w:sz w:val="24"/>
          <w:szCs w:val="24"/>
        </w:rPr>
        <w:t>по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благодаря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согласно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вопреки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наперерез</w:t>
      </w:r>
      <w:r w:rsidRPr="00736561">
        <w:rPr>
          <w:rFonts w:ascii="Times New Roman" w:hAnsi="Times New Roman"/>
          <w:color w:val="000000"/>
          <w:sz w:val="24"/>
          <w:szCs w:val="24"/>
        </w:rPr>
        <w:t>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Правописание производных предлогов.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Союз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Морфологический анализ союзов.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Правописание союзов.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736561">
        <w:rPr>
          <w:rFonts w:ascii="Times New Roman" w:hAnsi="Times New Roman"/>
          <w:color w:val="000000"/>
          <w:sz w:val="24"/>
          <w:szCs w:val="24"/>
        </w:rPr>
        <w:t>, связывающим однородные члены и части сложного предложения.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lastRenderedPageBreak/>
        <w:t>Частица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Разряды частиц по значению и употреблению: формообразующие, отрицательные, модальные.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Морфологический анализ частиц.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Смысловые различия частиц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ни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. Использование частиц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ни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в письменной речи. Различение приставки 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н</w:t>
      </w:r>
      <w:proofErr w:type="gramStart"/>
      <w:r w:rsidRPr="00736561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736561">
        <w:rPr>
          <w:rFonts w:ascii="Times New Roman" w:hAnsi="Times New Roman"/>
          <w:color w:val="000000"/>
          <w:sz w:val="24"/>
          <w:szCs w:val="24"/>
        </w:rPr>
        <w:t>-</w:t>
      </w:r>
      <w:proofErr w:type="spellEnd"/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 xml:space="preserve"> и частицы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. Слитное и раздельное написание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с разными частями речи (обобщение). Правописание частиц </w:t>
      </w:r>
      <w:proofErr w:type="gramStart"/>
      <w:r w:rsidRPr="00736561">
        <w:rPr>
          <w:rFonts w:ascii="Times New Roman" w:hAnsi="Times New Roman"/>
          <w:b/>
          <w:color w:val="000000"/>
          <w:sz w:val="24"/>
          <w:szCs w:val="24"/>
        </w:rPr>
        <w:t>бы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ли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же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с другими словами. Дефисное написание частиц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-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т</w:t>
      </w:r>
      <w:proofErr w:type="gramEnd"/>
      <w:r w:rsidRPr="00736561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736561">
        <w:rPr>
          <w:rFonts w:ascii="Times New Roman" w:hAnsi="Times New Roman"/>
          <w:color w:val="000000"/>
          <w:sz w:val="24"/>
          <w:szCs w:val="24"/>
        </w:rPr>
        <w:t>, -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таки</w:t>
      </w:r>
      <w:r w:rsidRPr="00736561">
        <w:rPr>
          <w:rFonts w:ascii="Times New Roman" w:hAnsi="Times New Roman"/>
          <w:color w:val="000000"/>
          <w:sz w:val="24"/>
          <w:szCs w:val="24"/>
        </w:rPr>
        <w:t>, -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ка</w:t>
      </w:r>
      <w:r w:rsidRPr="00736561">
        <w:rPr>
          <w:rFonts w:ascii="Times New Roman" w:hAnsi="Times New Roman"/>
          <w:color w:val="000000"/>
          <w:sz w:val="24"/>
          <w:szCs w:val="24"/>
        </w:rPr>
        <w:t>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Междометия и звукоподражательные слова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Междометия как особая группа слов.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Морфологический анализ междометий.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Звукоподражательные слова.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Омонимия слов разных частей речи. Грамматическая омонимия. Использование грамматических омонимов в речи.</w:t>
      </w:r>
    </w:p>
    <w:p w:rsidR="00303C2B" w:rsidRPr="00736561" w:rsidRDefault="00303C2B">
      <w:pPr>
        <w:spacing w:after="0"/>
        <w:ind w:left="120"/>
        <w:rPr>
          <w:sz w:val="24"/>
          <w:szCs w:val="24"/>
        </w:rPr>
      </w:pPr>
    </w:p>
    <w:p w:rsidR="00303C2B" w:rsidRPr="00736561" w:rsidRDefault="00D81B34">
      <w:pPr>
        <w:spacing w:after="0"/>
        <w:ind w:left="120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303C2B" w:rsidRPr="00736561" w:rsidRDefault="00303C2B">
      <w:pPr>
        <w:spacing w:after="0"/>
        <w:ind w:left="120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Русский язык в кругу других славянских языков.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Язык и речь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Монолог-описание, монолог-рассуждение, монолог-повествование; выступление с научным сообщением.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Диалог.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Текст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Текст и его основные признаки.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Особенности функционально-смысловых типов речи (повествование, описание, рассуждение).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Официально-деловой стиль. Сфера употребления, функции, языковые особенности.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Жанры официально-делового стиля (заявление, объяснительная записка, автобиография, характеристика).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Научный стиль. Сфера употребления, функции, языковые особенности.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СИСТЕМА ЯЗЫКА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Синтаксис. Культура речи. Пунктуация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lastRenderedPageBreak/>
        <w:t>Синтаксис как раздел лингвистики.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Словосочетание и предложение как единицы синтаксиса.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Пунктуация. Функции знаков препинания.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Словосочетание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Основные признаки словосочетания.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Виды словосочетаний по морфологическим свойствам главного слова: глагольные, именные, наречные.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Типы подчинительной связи слов в словосочетании: согласование, управление, примыкание.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Синтаксический анализ словосочетаний.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Грамматическая синонимия словосочетаний.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Нормы построения словосочетаний.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Предложение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736561">
        <w:rPr>
          <w:rFonts w:ascii="Times New Roman" w:hAnsi="Times New Roman"/>
          <w:color w:val="000000"/>
          <w:sz w:val="24"/>
          <w:szCs w:val="24"/>
        </w:rPr>
        <w:t>оформленность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>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Употребление языковых форм выражения побуждения в побудительных предложениях.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Виды предложений по количеству грамматических основ (простые, сложные).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Виды простых предложений по наличию главных членов (двусоставные, односоставные).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Виды предложений по наличию второстепенных членов (распространённые, нераспространённые).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Предложения полные и неполные.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Грамматические, интонационные и пунктуационные особенности предложений со словами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да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нет</w:t>
      </w:r>
      <w:r w:rsidRPr="00736561">
        <w:rPr>
          <w:rFonts w:ascii="Times New Roman" w:hAnsi="Times New Roman"/>
          <w:color w:val="000000"/>
          <w:sz w:val="24"/>
          <w:szCs w:val="24"/>
        </w:rPr>
        <w:t>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Нормы построения простого предложения, использования инверсии.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Двусоставное предложение</w:t>
      </w: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Главные члены предложения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Подлежащее и сказуемое как главные члены предложения.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Способы выражения подлежащего.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Виды сказуемого (простое глагольное, составное глагольное, составное именное) и способы его выражения.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Тире между подлежащим и сказуемым.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большинство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меньшинство</w:t>
      </w:r>
      <w:r w:rsidRPr="00736561">
        <w:rPr>
          <w:rFonts w:ascii="Times New Roman" w:hAnsi="Times New Roman"/>
          <w:color w:val="000000"/>
          <w:sz w:val="24"/>
          <w:szCs w:val="24"/>
        </w:rPr>
        <w:t>, количественными сочетаниями.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Второстепенные члены предложения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Второстепенные члены предложения, их виды.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Определение как второстепенный член предложения. Определения согласованные и несогласованные.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Приложение как особый вид определения.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Дополнение как второстепенный член предложения.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lastRenderedPageBreak/>
        <w:t>Дополнения прямые и косвенные.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Обстоятельство как второстепенный член предложения.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Односоставные предложения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Односоставные предложения, их грамматические признаки.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Грамматические различия односоставных предложений и двусоставных неполных предложений.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Синтаксическая синонимия односоставных и двусоставных предложений.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Употребление односоставных предложений в речи.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Простое осложнённое предложение</w:t>
      </w: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Предложения с однородными членами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Однородные и неоднородные определения.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Предложения с обобщающими словами при однородных членах.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Нормы построения предложений с однородными членами, связанными двойными союзами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не </w:t>
      </w:r>
      <w:proofErr w:type="gramStart"/>
      <w:r w:rsidRPr="00736561">
        <w:rPr>
          <w:rFonts w:ascii="Times New Roman" w:hAnsi="Times New Roman"/>
          <w:b/>
          <w:color w:val="000000"/>
          <w:sz w:val="24"/>
          <w:szCs w:val="24"/>
        </w:rPr>
        <w:t>только</w:t>
      </w:r>
      <w:proofErr w:type="gramEnd"/>
      <w:r w:rsidRPr="00736561">
        <w:rPr>
          <w:rFonts w:ascii="Times New Roman" w:hAnsi="Times New Roman"/>
          <w:b/>
          <w:color w:val="000000"/>
          <w:sz w:val="24"/>
          <w:szCs w:val="24"/>
        </w:rPr>
        <w:t>… но и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как… так 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и... и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или... или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либ</w:t>
      </w:r>
      <w:proofErr w:type="gramStart"/>
      <w:r w:rsidRPr="00736561">
        <w:rPr>
          <w:rFonts w:ascii="Times New Roman" w:hAnsi="Times New Roman"/>
          <w:b/>
          <w:color w:val="000000"/>
          <w:sz w:val="24"/>
          <w:szCs w:val="24"/>
        </w:rPr>
        <w:t>o</w:t>
      </w:r>
      <w:proofErr w:type="spellEnd"/>
      <w:proofErr w:type="gramEnd"/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... 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либo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ни... ни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тo</w:t>
      </w:r>
      <w:proofErr w:type="spellEnd"/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... 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тo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>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Правила постановки знаков препинания в предложениях с обобщающими словами при однородных членах.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Правила постановки знаков препинания в простом и сложном предложениях с союзом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736561">
        <w:rPr>
          <w:rFonts w:ascii="Times New Roman" w:hAnsi="Times New Roman"/>
          <w:color w:val="000000"/>
          <w:sz w:val="24"/>
          <w:szCs w:val="24"/>
        </w:rPr>
        <w:t>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Предложения с обособленными членами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Уточняющие члены предложения, пояснительные и присоединительные конструкции.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Предложения с обращениями, вводными и вставными конструкциями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Обращение. Основные функции обращения. Распространённое и нераспространённое обращение.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Вводные конструкции.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Вставные конструкции.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Омонимия членов предложения и вводных слов, словосочетаний и предложений.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Синтаксический и пунктуационный анализ простых предложений.</w:t>
      </w:r>
    </w:p>
    <w:p w:rsidR="00D81B34" w:rsidRPr="00736561" w:rsidRDefault="00D81B3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3" w:name="block-4705461"/>
      <w:bookmarkEnd w:id="2"/>
    </w:p>
    <w:p w:rsidR="00D81B34" w:rsidRPr="00736561" w:rsidRDefault="00D81B3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/>
        <w:ind w:left="120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303C2B" w:rsidRPr="00736561" w:rsidRDefault="00303C2B">
      <w:pPr>
        <w:spacing w:after="0"/>
        <w:ind w:left="120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следующие личностные результаты</w:t>
      </w:r>
      <w:r w:rsidRPr="00736561">
        <w:rPr>
          <w:rFonts w:ascii="Times New Roman" w:hAnsi="Times New Roman"/>
          <w:color w:val="000000"/>
          <w:sz w:val="24"/>
          <w:szCs w:val="24"/>
        </w:rPr>
        <w:t>: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</w:t>
      </w:r>
      <w:r w:rsidRPr="00736561">
        <w:rPr>
          <w:rFonts w:ascii="Times New Roman" w:hAnsi="Times New Roman"/>
          <w:color w:val="000000"/>
          <w:sz w:val="24"/>
          <w:szCs w:val="24"/>
        </w:rPr>
        <w:t>: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формируемое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 xml:space="preserve"> в том числе на основе примеров из литературных произведений, написанных на русском языке;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736561">
        <w:rPr>
          <w:rFonts w:ascii="Times New Roman" w:hAnsi="Times New Roman"/>
          <w:color w:val="000000"/>
          <w:sz w:val="24"/>
          <w:szCs w:val="24"/>
        </w:rPr>
        <w:t>волонтёрство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>);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патриотического воспитания</w:t>
      </w:r>
      <w:r w:rsidRPr="00736561">
        <w:rPr>
          <w:rFonts w:ascii="Times New Roman" w:hAnsi="Times New Roman"/>
          <w:color w:val="000000"/>
          <w:sz w:val="24"/>
          <w:szCs w:val="24"/>
        </w:rPr>
        <w:t>: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736561">
        <w:rPr>
          <w:rFonts w:ascii="Times New Roman" w:hAnsi="Times New Roman"/>
          <w:color w:val="000000"/>
          <w:sz w:val="24"/>
          <w:szCs w:val="24"/>
        </w:rPr>
        <w:t>: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736561">
        <w:rPr>
          <w:rFonts w:ascii="Times New Roman" w:hAnsi="Times New Roman"/>
          <w:color w:val="000000"/>
          <w:sz w:val="24"/>
          <w:szCs w:val="24"/>
        </w:rPr>
        <w:t>: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lastRenderedPageBreak/>
        <w:t xml:space="preserve">5)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умение принимать себя и других, не осуждая;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73656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 xml:space="preserve"> навыков рефлексии, признание своего права на ошибку и такого же права другого человека;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6)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умение рассказать о своих планах на будущее;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7)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736561">
        <w:rPr>
          <w:rFonts w:ascii="Times New Roman" w:hAnsi="Times New Roman"/>
          <w:color w:val="000000"/>
          <w:sz w:val="24"/>
          <w:szCs w:val="24"/>
        </w:rPr>
        <w:t>: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8)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9)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адаптации </w:t>
      </w:r>
      <w:proofErr w:type="gramStart"/>
      <w:r w:rsidRPr="00736561">
        <w:rPr>
          <w:rFonts w:ascii="Times New Roman" w:hAnsi="Times New Roman"/>
          <w:b/>
          <w:color w:val="000000"/>
          <w:sz w:val="24"/>
          <w:szCs w:val="24"/>
        </w:rPr>
        <w:t>обучающегося</w:t>
      </w:r>
      <w:proofErr w:type="gramEnd"/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</w:t>
      </w:r>
      <w:r w:rsidRPr="00736561">
        <w:rPr>
          <w:rFonts w:ascii="Times New Roman" w:hAnsi="Times New Roman"/>
          <w:color w:val="000000"/>
          <w:sz w:val="24"/>
          <w:szCs w:val="24"/>
        </w:rPr>
        <w:lastRenderedPageBreak/>
        <w:t>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следующие 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метапредметные</w:t>
      </w:r>
      <w:proofErr w:type="spellEnd"/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 результаты</w:t>
      </w:r>
      <w:r w:rsidRPr="00736561">
        <w:rPr>
          <w:rFonts w:ascii="Times New Roman" w:hAnsi="Times New Roman"/>
          <w:color w:val="000000"/>
          <w:sz w:val="24"/>
          <w:szCs w:val="24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736561">
        <w:rPr>
          <w:rFonts w:ascii="Times New Roman" w:hAnsi="Times New Roman"/>
          <w:color w:val="000000"/>
          <w:sz w:val="24"/>
          <w:szCs w:val="24"/>
        </w:rPr>
        <w:t>: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736561">
        <w:rPr>
          <w:rFonts w:ascii="Times New Roman" w:hAnsi="Times New Roman"/>
          <w:color w:val="000000"/>
          <w:sz w:val="24"/>
          <w:szCs w:val="24"/>
        </w:rPr>
        <w:t>: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lastRenderedPageBreak/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прогнозировать возможное дальнейшее развитие процессов, событий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умения работать с информацией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736561">
        <w:rPr>
          <w:rFonts w:ascii="Times New Roman" w:hAnsi="Times New Roman"/>
          <w:color w:val="000000"/>
          <w:sz w:val="24"/>
          <w:szCs w:val="24"/>
        </w:rPr>
        <w:t>: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использовать различные виды </w:t>
      </w:r>
      <w:proofErr w:type="spellStart"/>
      <w:r w:rsidRPr="00736561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умения общения как часть коммуникативных универсальных учебных действий</w:t>
      </w:r>
      <w:r w:rsidRPr="00736561">
        <w:rPr>
          <w:rFonts w:ascii="Times New Roman" w:hAnsi="Times New Roman"/>
          <w:color w:val="000000"/>
          <w:sz w:val="24"/>
          <w:szCs w:val="24"/>
        </w:rPr>
        <w:t>: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lastRenderedPageBreak/>
        <w:t xml:space="preserve">У обучающегося будут сформированы следующие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умения самоорганизации как части регулятивных универсальных учебных действий</w:t>
      </w:r>
      <w:r w:rsidRPr="00736561">
        <w:rPr>
          <w:rFonts w:ascii="Times New Roman" w:hAnsi="Times New Roman"/>
          <w:color w:val="000000"/>
          <w:sz w:val="24"/>
          <w:szCs w:val="24"/>
        </w:rPr>
        <w:t>: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выявлять проблемы для решения в учебных и жизненных ситуациях;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умения самоконтроля, эмоционального интеллекта как части регулятивных универсальных учебных действий</w:t>
      </w:r>
      <w:r w:rsidRPr="00736561">
        <w:rPr>
          <w:rFonts w:ascii="Times New Roman" w:hAnsi="Times New Roman"/>
          <w:color w:val="000000"/>
          <w:sz w:val="24"/>
          <w:szCs w:val="24"/>
        </w:rPr>
        <w:t>: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владеть разными способами самоконтроля (в том числе речевого), </w:t>
      </w:r>
      <w:proofErr w:type="spellStart"/>
      <w:r w:rsidRPr="00736561">
        <w:rPr>
          <w:rFonts w:ascii="Times New Roman" w:hAnsi="Times New Roman"/>
          <w:color w:val="000000"/>
          <w:sz w:val="24"/>
          <w:szCs w:val="24"/>
        </w:rPr>
        <w:t>самомотивации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 xml:space="preserve"> и рефлексии;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736561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осознанно относиться к другому человеку и его мнению;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признавать своё и чужое право на ошибку;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принимать себя и других, не осуждая;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проявлять открытость;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умения совместной деятельности</w:t>
      </w:r>
      <w:r w:rsidRPr="00736561">
        <w:rPr>
          <w:rFonts w:ascii="Times New Roman" w:hAnsi="Times New Roman"/>
          <w:color w:val="000000"/>
          <w:sz w:val="24"/>
          <w:szCs w:val="24"/>
        </w:rPr>
        <w:t>: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уметь обобщать мнения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нескольких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03C2B" w:rsidRDefault="00D81B3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E510D" w:rsidRDefault="001E510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510D" w:rsidRPr="00736561" w:rsidRDefault="001E510D">
      <w:pPr>
        <w:spacing w:after="0" w:line="264" w:lineRule="auto"/>
        <w:ind w:firstLine="600"/>
        <w:jc w:val="both"/>
        <w:rPr>
          <w:sz w:val="24"/>
          <w:szCs w:val="24"/>
        </w:rPr>
      </w:pP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lastRenderedPageBreak/>
        <w:t>ПРЕДМЕТНЫЕ РЕЗУЛЬТАТЫ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/>
        <w:ind w:left="120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303C2B" w:rsidRPr="00736561" w:rsidRDefault="00303C2B">
      <w:pPr>
        <w:spacing w:after="0"/>
        <w:ind w:left="120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Осознавать богатство и выразительность русского языка, приводить примеры, свидетельствующие об этом.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Язык и речь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Участвовать в диалоге на лингвистические темы (в рамках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>) и в диалоге/</w:t>
      </w:r>
      <w:proofErr w:type="spellStart"/>
      <w:r w:rsidRPr="00736561">
        <w:rPr>
          <w:rFonts w:ascii="Times New Roman" w:hAnsi="Times New Roman"/>
          <w:color w:val="000000"/>
          <w:sz w:val="24"/>
          <w:szCs w:val="24"/>
        </w:rPr>
        <w:t>полилоге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 xml:space="preserve"> на основе жизненных наблюдений объёмом не менее 3 реплик.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 w:rsidRPr="00736561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100 слов.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 xml:space="preserve"> для сжатого изложения – не менее 110 слов).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Осуществлять выбор языковых сре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дств дл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736561">
        <w:rPr>
          <w:rFonts w:ascii="Times New Roman" w:hAnsi="Times New Roman"/>
          <w:color w:val="000000"/>
          <w:sz w:val="24"/>
          <w:szCs w:val="24"/>
        </w:rPr>
        <w:t>пунктограммы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 xml:space="preserve"> и слова с непроверяемыми написаниями);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Текст 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736561">
        <w:rPr>
          <w:rFonts w:ascii="Times New Roman" w:hAnsi="Times New Roman"/>
          <w:color w:val="000000"/>
          <w:sz w:val="24"/>
          <w:szCs w:val="24"/>
        </w:rPr>
        <w:t>микротем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 xml:space="preserve"> и абзацев.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lastRenderedPageBreak/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Применять знание основных признаков текста (повествование) в практике его создания.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Система языка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Фонетика. Графика. Орфоэпия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Характеризовать звуки; понимать различие между звуком и буквой, характеризовать систему звуков.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Проводить фонетический анализ слов.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Использовать знания по фонетике, графике и орфоэпии в практике произношения и правописания слов.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Орфография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Распознавать изученные орфограммы.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разделительных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ъ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ь</w:t>
      </w:r>
      <w:r w:rsidRPr="00736561">
        <w:rPr>
          <w:rFonts w:ascii="Times New Roman" w:hAnsi="Times New Roman"/>
          <w:color w:val="000000"/>
          <w:sz w:val="24"/>
          <w:szCs w:val="24"/>
        </w:rPr>
        <w:t>).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Лексикология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Распознавать однозначные и многозначные слова, различать прямое и переносное значения слова.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Характеризовать тематические группы слов, родовые и видовые понятия.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Проводить лексический анализ слов (в рамках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>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lastRenderedPageBreak/>
        <w:t>Уметь пользоваться лексическими словарями (толковым словарём, словарями синонимов, антонимов, омонимов, паронимов).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Морфемика</w:t>
      </w:r>
      <w:proofErr w:type="spellEnd"/>
      <w:r w:rsidRPr="00736561">
        <w:rPr>
          <w:rFonts w:ascii="Times New Roman" w:hAnsi="Times New Roman"/>
          <w:b/>
          <w:color w:val="000000"/>
          <w:sz w:val="24"/>
          <w:szCs w:val="24"/>
        </w:rPr>
        <w:t>. Орфография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Характеризовать морфему как минимальную значимую единицу языка.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Распознавать морфемы в слове (корень, приставку, суффикс, окончание), выделять основу слова.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Находить чередование звуков в морфемах (в том числе чередование гласных с нулём звука).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Проводить морфемный анализ слов.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Применять знания по </w:t>
      </w:r>
      <w:proofErr w:type="spellStart"/>
      <w:r w:rsidRPr="00736561">
        <w:rPr>
          <w:rFonts w:ascii="Times New Roman" w:hAnsi="Times New Roman"/>
          <w:color w:val="000000"/>
          <w:sz w:val="24"/>
          <w:szCs w:val="24"/>
        </w:rPr>
        <w:t>морфемике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-з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 xml:space="preserve">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ы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после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ц</w:t>
      </w:r>
      <w:r w:rsidRPr="00736561">
        <w:rPr>
          <w:rFonts w:ascii="Times New Roman" w:hAnsi="Times New Roman"/>
          <w:color w:val="000000"/>
          <w:sz w:val="24"/>
          <w:szCs w:val="24"/>
        </w:rPr>
        <w:t>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Проводить орфографический анализ слов (в рамках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>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Уместно использовать слова с суффиксами оценки в собственной речи.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Распознавать имена существительные, имена прилагательные, глаголы.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>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Применять знания по морфологии при выполнении языкового анализа различных видов и в речевой практике.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Имя существительное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Определять лексико-грамматические разряды имён существительных.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Проводить морфологический анализ имён существительных.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Соблюдать правила правописания имён существительных: безударных окончаний;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ё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) после шипящих и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ц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в суффиксах и окончаниях; суффиксов </w:t>
      </w:r>
      <w:proofErr w:type="gramStart"/>
      <w:r w:rsidRPr="00736561">
        <w:rPr>
          <w:rFonts w:ascii="Times New Roman" w:hAnsi="Times New Roman"/>
          <w:b/>
          <w:color w:val="000000"/>
          <w:sz w:val="24"/>
          <w:szCs w:val="24"/>
        </w:rPr>
        <w:t>-ч</w:t>
      </w:r>
      <w:proofErr w:type="gramEnd"/>
      <w:r w:rsidRPr="00736561">
        <w:rPr>
          <w:rFonts w:ascii="Times New Roman" w:hAnsi="Times New Roman"/>
          <w:b/>
          <w:color w:val="000000"/>
          <w:sz w:val="24"/>
          <w:szCs w:val="24"/>
        </w:rPr>
        <w:t>ик-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щик</w:t>
      </w:r>
      <w:proofErr w:type="spellEnd"/>
      <w:r w:rsidRPr="00736561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ек</w:t>
      </w:r>
      <w:proofErr w:type="spellEnd"/>
      <w:r w:rsidRPr="00736561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ик</w:t>
      </w:r>
      <w:proofErr w:type="spellEnd"/>
      <w:r w:rsidRPr="00736561">
        <w:rPr>
          <w:rFonts w:ascii="Times New Roman" w:hAnsi="Times New Roman"/>
          <w:b/>
          <w:color w:val="000000"/>
          <w:sz w:val="24"/>
          <w:szCs w:val="24"/>
        </w:rPr>
        <w:t>- (-чик-);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корней с чередованием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а </w:t>
      </w:r>
      <w:r w:rsidRPr="00736561">
        <w:rPr>
          <w:rFonts w:ascii="Times New Roman" w:hAnsi="Times New Roman"/>
          <w:color w:val="000000"/>
          <w:sz w:val="24"/>
          <w:szCs w:val="24"/>
        </w:rPr>
        <w:t>//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 о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-лаг- </w:t>
      </w:r>
      <w:r w:rsidRPr="00736561">
        <w:rPr>
          <w:rFonts w:ascii="Times New Roman" w:hAnsi="Times New Roman"/>
          <w:color w:val="000000"/>
          <w:sz w:val="24"/>
          <w:szCs w:val="24"/>
        </w:rPr>
        <w:t>–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 -лож-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раст</w:t>
      </w:r>
      <w:proofErr w:type="spellEnd"/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736561">
        <w:rPr>
          <w:rFonts w:ascii="Times New Roman" w:hAnsi="Times New Roman"/>
          <w:color w:val="000000"/>
          <w:sz w:val="24"/>
          <w:szCs w:val="24"/>
        </w:rPr>
        <w:t>–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ращ</w:t>
      </w:r>
      <w:proofErr w:type="spellEnd"/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736561">
        <w:rPr>
          <w:rFonts w:ascii="Times New Roman" w:hAnsi="Times New Roman"/>
          <w:color w:val="000000"/>
          <w:sz w:val="24"/>
          <w:szCs w:val="24"/>
        </w:rPr>
        <w:t>–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 -рос-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гар</w:t>
      </w:r>
      <w:proofErr w:type="spellEnd"/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736561">
        <w:rPr>
          <w:rFonts w:ascii="Times New Roman" w:hAnsi="Times New Roman"/>
          <w:color w:val="000000"/>
          <w:sz w:val="24"/>
          <w:szCs w:val="24"/>
        </w:rPr>
        <w:t>–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 -гор-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зар</w:t>
      </w:r>
      <w:proofErr w:type="spellEnd"/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736561">
        <w:rPr>
          <w:rFonts w:ascii="Times New Roman" w:hAnsi="Times New Roman"/>
          <w:color w:val="000000"/>
          <w:sz w:val="24"/>
          <w:szCs w:val="24"/>
        </w:rPr>
        <w:t>–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зор</w:t>
      </w:r>
      <w:proofErr w:type="spellEnd"/>
      <w:r w:rsidRPr="00736561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-клан- </w:t>
      </w:r>
      <w:r w:rsidRPr="00736561">
        <w:rPr>
          <w:rFonts w:ascii="Times New Roman" w:hAnsi="Times New Roman"/>
          <w:color w:val="000000"/>
          <w:sz w:val="24"/>
          <w:szCs w:val="24"/>
        </w:rPr>
        <w:t>–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 -клон-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-скак- </w:t>
      </w:r>
      <w:r w:rsidRPr="00736561">
        <w:rPr>
          <w:rFonts w:ascii="Times New Roman" w:hAnsi="Times New Roman"/>
          <w:color w:val="000000"/>
          <w:sz w:val="24"/>
          <w:szCs w:val="24"/>
        </w:rPr>
        <w:t>–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скоч</w:t>
      </w:r>
      <w:proofErr w:type="spellEnd"/>
      <w:r w:rsidRPr="00736561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; употребления (неупотребления)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ь 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на конце имён существительных после шипящих; слитное и раздельное написание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с именами существительными; правописание собственных имён существительных.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Имя прилагательное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Проводить частичный морфологический анализ имён прилагательных (в рамках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>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lastRenderedPageBreak/>
        <w:t>Соблюдать нормы словоизменения, произношения имён прилагательных, постановки в них ударения (в рамках изученного).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Соблюдать правила правописания имён прилагательных: безударных окончаний;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после шипящих и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ц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с именами прилагательными.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Глагол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Различать глаголы совершенного и несовершенного вида, возвратные и невозвратные.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Определять спряжение глагола, уметь спрягать глаголы.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Проводить частичный морфологический анализ глаголов (в рамках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>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Соблюдать нормы словоизменения глаголов, постановки ударения в глагольных формах (в рамках изученного).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Соблюдать правила правописания глаголов: корней с чередованием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е 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//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; использования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ь 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736561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т</w:t>
      </w:r>
      <w:proofErr w:type="gramEnd"/>
      <w:r w:rsidRPr="00736561">
        <w:rPr>
          <w:rFonts w:ascii="Times New Roman" w:hAnsi="Times New Roman"/>
          <w:b/>
          <w:color w:val="000000"/>
          <w:sz w:val="24"/>
          <w:szCs w:val="24"/>
        </w:rPr>
        <w:t>ся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ться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 xml:space="preserve"> в глаголах; суффиксов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ова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>-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36561">
        <w:rPr>
          <w:rFonts w:ascii="Times New Roman" w:hAnsi="Times New Roman"/>
          <w:color w:val="000000"/>
          <w:sz w:val="24"/>
          <w:szCs w:val="24"/>
        </w:rPr>
        <w:t>– -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ева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ыва</w:t>
      </w:r>
      <w:proofErr w:type="spellEnd"/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-ива-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; личных окончаний глагола, гласной перед суффиксом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-л-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в формах прошедшего времени глагола; слитного и раздельного написания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с глаголами.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Синтаксис. Культура речи. Пунктуация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, союзами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но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однако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зато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да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(в значении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да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(в значении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но</w:t>
      </w:r>
      <w:r w:rsidRPr="00736561">
        <w:rPr>
          <w:rFonts w:ascii="Times New Roman" w:hAnsi="Times New Roman"/>
          <w:color w:val="000000"/>
          <w:sz w:val="24"/>
          <w:szCs w:val="24"/>
        </w:rPr>
        <w:t>); с обобщающим словом при однородных членах; с обращением; в предложениях с прямой речью;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 xml:space="preserve"> в сложных предложениях, состоящих из частей, связанных бессоюзной связью и союзами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но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однако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зато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да</w:t>
      </w:r>
      <w:r w:rsidRPr="00736561">
        <w:rPr>
          <w:rFonts w:ascii="Times New Roman" w:hAnsi="Times New Roman"/>
          <w:color w:val="000000"/>
          <w:sz w:val="24"/>
          <w:szCs w:val="24"/>
        </w:rPr>
        <w:t>; оформлять на письме диалог.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Проводить пунктуационный анализ предложения (в рамках изученного).</w:t>
      </w:r>
    </w:p>
    <w:p w:rsidR="00D81B34" w:rsidRPr="00736561" w:rsidRDefault="00D81B3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lastRenderedPageBreak/>
        <w:t>Иметь представление о языке как развивающемся явлении.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Осознавать взаимосвязь языка, культуры и истории народа (приводить примеры).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Язык и речь 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 xml:space="preserve"> популярной литературы (монолог-описание, монолог-рассуждение, монолог-повествование); выступать с научным сообщением.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Участвовать в диалоге на лингвистические темы (в рамках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>) и темы на основе жизненных наблюдений объёмом не менее 5 реплик.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Владеть различными видами диалога: диалог – запрос информации, диалог – сообщение информации.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 w:rsidRPr="00736561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выборочное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>, ознакомительное, детальное) публицистических текстов различных функционально-смысловых типов речи.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Устно пересказывать прослушанный или прочитанный текст объёмом не менее 120 слов.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 xml:space="preserve"> для сжатого и выборочного изложения – не менее 200 слов).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Осуществлять адекватный выбор языковых сре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дств дл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736561">
        <w:rPr>
          <w:rFonts w:ascii="Times New Roman" w:hAnsi="Times New Roman"/>
          <w:color w:val="000000"/>
          <w:sz w:val="24"/>
          <w:szCs w:val="24"/>
        </w:rPr>
        <w:t>пунктограммы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 xml:space="preserve"> и слова с непроверяемыми написаниями);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 xml:space="preserve"> соблюдать на письме правила речевого этикета.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Текст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736561">
        <w:rPr>
          <w:rFonts w:ascii="Times New Roman" w:hAnsi="Times New Roman"/>
          <w:color w:val="000000"/>
          <w:sz w:val="24"/>
          <w:szCs w:val="24"/>
        </w:rPr>
        <w:t>микротем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 xml:space="preserve"> и абзацев.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Выявлять лексические и грамматические средства связи предложений и частей текста.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lastRenderedPageBreak/>
        <w:t>Представлять сообщение на заданную тему в виде презентации.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Владеть нормами построения текстов публицистического стиля.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Система языка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Использовать знания по </w:t>
      </w:r>
      <w:proofErr w:type="spellStart"/>
      <w:r w:rsidRPr="00736561">
        <w:rPr>
          <w:rFonts w:ascii="Times New Roman" w:hAnsi="Times New Roman"/>
          <w:color w:val="000000"/>
          <w:sz w:val="24"/>
          <w:szCs w:val="24"/>
        </w:rPr>
        <w:t>морфемике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Использовать грамматические словари и справочники в речевой практике.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Морфология. Культура речи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Причастие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lastRenderedPageBreak/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Проводить морфологический, орфографический анализ причастий, применять это умение в речевой практике.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Составлять словосочетания с причастием в роли зависимого слова, конструировать причастные обороты.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Уместно использовать причастия в речи, различать созвучные причастия и имена прилагательные (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висящий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—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висячий,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горящий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—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горячий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н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нн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в</w:t>
      </w:r>
      <w:proofErr w:type="gramEnd"/>
      <w:r w:rsidRPr="00736561">
        <w:rPr>
          <w:rFonts w:ascii="Times New Roman" w:hAnsi="Times New Roman"/>
          <w:b/>
          <w:color w:val="000000"/>
          <w:sz w:val="24"/>
          <w:szCs w:val="24"/>
        </w:rPr>
        <w:t>ш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>- действительных причастий прошедшего времени, перед суффиксом -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нн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 xml:space="preserve">- страдательных причастий прошедшего времени, написания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с причастиями.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Правильно расставлять знаки препинания в предложениях с причастным оборотом.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>).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Деепричастие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Определять признаки глагола и наречия в деепричастии, синтаксическую функцию деепричастия.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Распознавать деепричастия совершенного и несовершенного вида.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Конструировать деепричастный оборот, определять роль деепричастия в предложении.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Уместно использовать деепричастия в речи.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Правильно ставить ударение в деепричастиях.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с деепричастиями.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Правильно строить предложения с одиночными деепричастиями и деепричастными оборотами.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>).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Наречие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Проводить морфологический, орфографический анализ наречий (в рамках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>), применять это умение в речевой практике.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Соблюдать нормы образования степеней сравнения наречий, произношения наречий, постановки в них ударения.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Применять правила слитного, раздельного и дефисного написания наречий; написания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н 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и 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нн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 xml:space="preserve"> в наречиях на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-о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-е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; написания суффиксов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-а </w:t>
      </w:r>
      <w:r w:rsidRPr="00736561">
        <w:rPr>
          <w:rFonts w:ascii="Times New Roman" w:hAnsi="Times New Roman"/>
          <w:color w:val="000000"/>
          <w:sz w:val="24"/>
          <w:szCs w:val="24"/>
        </w:rPr>
        <w:t>и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 -о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наречий с приставками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из-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до-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с-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в-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на-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за-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; употребления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ь </w:t>
      </w:r>
      <w:r w:rsidRPr="00736561">
        <w:rPr>
          <w:rFonts w:ascii="Times New Roman" w:hAnsi="Times New Roman"/>
          <w:color w:val="000000"/>
          <w:sz w:val="24"/>
          <w:szCs w:val="24"/>
        </w:rPr>
        <w:t>на конце наречий после шипящих; написания суффиксов наречий -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и -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после шипящих; написания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 w:rsidRPr="00736561">
        <w:rPr>
          <w:rFonts w:ascii="Times New Roman" w:hAnsi="Times New Roman"/>
          <w:b/>
          <w:color w:val="000000"/>
          <w:sz w:val="24"/>
          <w:szCs w:val="24"/>
        </w:rPr>
        <w:t>и</w:t>
      </w:r>
      <w:proofErr w:type="spellEnd"/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 xml:space="preserve"> в приставках 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не-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ни- 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наречий; слитного и раздельного написания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не </w:t>
      </w:r>
      <w:r w:rsidRPr="00736561">
        <w:rPr>
          <w:rFonts w:ascii="Times New Roman" w:hAnsi="Times New Roman"/>
          <w:color w:val="000000"/>
          <w:sz w:val="24"/>
          <w:szCs w:val="24"/>
        </w:rPr>
        <w:t>с наречиями.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Слова категории состояния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lastRenderedPageBreak/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Служебные части речи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Давать общую характеристику служебных частей речи, объяснять их отличия от самостоятельных частей речи.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Предлог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 xml:space="preserve">Соблюдать нормы употребления имён существительных и местоимений с предлогами, предлогов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из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с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на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в составе словосочетаний, правила правописания производных предлогов.</w:t>
      </w:r>
      <w:proofErr w:type="gramEnd"/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Союз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дств св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>язи однородных членов предложения и частей сложного предложения.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736561">
        <w:rPr>
          <w:rFonts w:ascii="Times New Roman" w:hAnsi="Times New Roman"/>
          <w:color w:val="000000"/>
          <w:sz w:val="24"/>
          <w:szCs w:val="24"/>
        </w:rPr>
        <w:t>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Проводить морфологический анализ союзов, применять это умение в речевой практике.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Частица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Проводить морфологический анализ частиц, применять это умение в речевой практике.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Междометия и звукоподражательные слова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Проводить морфологический анализ междометий, применять это умение в речевой практике.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Соблюдать пунктуационные правила оформления предложений с междометиями.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Различать грамматические омонимы.</w:t>
      </w:r>
    </w:p>
    <w:p w:rsidR="00303C2B" w:rsidRPr="00736561" w:rsidRDefault="00D81B34">
      <w:pPr>
        <w:spacing w:after="0"/>
        <w:ind w:left="120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Иметь представление о русском языке как одном из славянских языков.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Язык и речь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</w:t>
      </w:r>
      <w:r w:rsidRPr="00736561">
        <w:rPr>
          <w:rFonts w:ascii="Times New Roman" w:hAnsi="Times New Roman"/>
          <w:color w:val="000000"/>
          <w:sz w:val="24"/>
          <w:szCs w:val="24"/>
        </w:rPr>
        <w:lastRenderedPageBreak/>
        <w:t>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Участвовать в диалоге на лингвистические темы (в рамках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>) и темы на основе жизненных наблюдений (объём не менее 6 реплик).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 w:rsidRPr="00736561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140 слов.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 xml:space="preserve"> для сжатого и выборочного изложения – не менее 260 слов).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Осуществлять выбор языковых сре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дств дл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736561">
        <w:rPr>
          <w:rFonts w:ascii="Times New Roman" w:hAnsi="Times New Roman"/>
          <w:color w:val="000000"/>
          <w:sz w:val="24"/>
          <w:szCs w:val="24"/>
        </w:rPr>
        <w:t>пунктограммы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 xml:space="preserve"> и слова с непроверяемыми написаниями);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Текст 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Редактировать тексты: собственные 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и(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lastRenderedPageBreak/>
        <w:t>Функциональные разновидности языка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Осуществлять выбор языковых сре</w:t>
      </w: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дств дл</w:t>
      </w:r>
      <w:proofErr w:type="gramEnd"/>
      <w:r w:rsidRPr="00736561">
        <w:rPr>
          <w:rFonts w:ascii="Times New Roman" w:hAnsi="Times New Roman"/>
          <w:color w:val="000000"/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Система языка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736561">
        <w:rPr>
          <w:rFonts w:ascii="Times New Roman" w:hAnsi="Times New Roman"/>
          <w:b/>
          <w:color w:val="000000"/>
          <w:sz w:val="24"/>
          <w:szCs w:val="24"/>
        </w:rPr>
        <w:t>C</w:t>
      </w:r>
      <w:proofErr w:type="gramEnd"/>
      <w:r w:rsidRPr="00736561">
        <w:rPr>
          <w:rFonts w:ascii="Times New Roman" w:hAnsi="Times New Roman"/>
          <w:b/>
          <w:color w:val="000000"/>
          <w:sz w:val="24"/>
          <w:szCs w:val="24"/>
        </w:rPr>
        <w:t>интаксис</w:t>
      </w:r>
      <w:proofErr w:type="spellEnd"/>
      <w:r w:rsidRPr="00736561">
        <w:rPr>
          <w:rFonts w:ascii="Times New Roman" w:hAnsi="Times New Roman"/>
          <w:b/>
          <w:color w:val="000000"/>
          <w:sz w:val="24"/>
          <w:szCs w:val="24"/>
        </w:rPr>
        <w:t>. Культура речи. Пунктуация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Иметь представление о синтаксисе как разделе лингвистики.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Распознавать словосочетание и предложение как единицы синтаксиса.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Различать функции знаков препинания.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Словосочетание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Применять нормы построения словосочетаний.</w:t>
      </w:r>
    </w:p>
    <w:p w:rsidR="00303C2B" w:rsidRPr="00736561" w:rsidRDefault="0030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03C2B" w:rsidRPr="00736561" w:rsidRDefault="00D81B34">
      <w:pPr>
        <w:spacing w:after="0" w:line="264" w:lineRule="auto"/>
        <w:ind w:left="120"/>
        <w:jc w:val="both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Предложение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большинство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меньшинство</w:t>
      </w:r>
      <w:r w:rsidRPr="00736561">
        <w:rPr>
          <w:rFonts w:ascii="Times New Roman" w:hAnsi="Times New Roman"/>
          <w:color w:val="000000"/>
          <w:sz w:val="24"/>
          <w:szCs w:val="24"/>
        </w:rPr>
        <w:t>, количественными сочетаниями. Применять нормы постановки тире между подлежащим и сказуемым.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да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нет</w:t>
      </w:r>
      <w:r w:rsidRPr="00736561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lastRenderedPageBreak/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Применять нормы построения предложений с однородными членами, связанными двойными союзами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не </w:t>
      </w:r>
      <w:proofErr w:type="gramStart"/>
      <w:r w:rsidRPr="00736561">
        <w:rPr>
          <w:rFonts w:ascii="Times New Roman" w:hAnsi="Times New Roman"/>
          <w:b/>
          <w:color w:val="000000"/>
          <w:sz w:val="24"/>
          <w:szCs w:val="24"/>
        </w:rPr>
        <w:t>только</w:t>
      </w:r>
      <w:proofErr w:type="gramEnd"/>
      <w:r w:rsidRPr="00736561">
        <w:rPr>
          <w:rFonts w:ascii="Times New Roman" w:hAnsi="Times New Roman"/>
          <w:b/>
          <w:color w:val="000000"/>
          <w:sz w:val="24"/>
          <w:szCs w:val="24"/>
        </w:rPr>
        <w:t>… но и</w:t>
      </w:r>
      <w:r w:rsidRPr="007365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>как… так и</w:t>
      </w:r>
      <w:r w:rsidRPr="00736561">
        <w:rPr>
          <w:rFonts w:ascii="Times New Roman" w:hAnsi="Times New Roman"/>
          <w:color w:val="000000"/>
          <w:sz w:val="24"/>
          <w:szCs w:val="24"/>
        </w:rPr>
        <w:t>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и... и, или... или, 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либ</w:t>
      </w:r>
      <w:proofErr w:type="gramStart"/>
      <w:r w:rsidRPr="00736561">
        <w:rPr>
          <w:rFonts w:ascii="Times New Roman" w:hAnsi="Times New Roman"/>
          <w:b/>
          <w:color w:val="000000"/>
          <w:sz w:val="24"/>
          <w:szCs w:val="24"/>
        </w:rPr>
        <w:t>o</w:t>
      </w:r>
      <w:proofErr w:type="spellEnd"/>
      <w:proofErr w:type="gramEnd"/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... 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либo</w:t>
      </w:r>
      <w:proofErr w:type="spellEnd"/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, ни... ни, 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тo</w:t>
      </w:r>
      <w:proofErr w:type="spellEnd"/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... </w:t>
      </w:r>
      <w:proofErr w:type="spellStart"/>
      <w:r w:rsidRPr="00736561">
        <w:rPr>
          <w:rFonts w:ascii="Times New Roman" w:hAnsi="Times New Roman"/>
          <w:b/>
          <w:color w:val="000000"/>
          <w:sz w:val="24"/>
          <w:szCs w:val="24"/>
        </w:rPr>
        <w:t>тo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>); правила постановки знаков препинания в предложениях с обобщающим словом при однородных членах.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736561">
        <w:rPr>
          <w:rFonts w:ascii="Times New Roman" w:hAnsi="Times New Roman"/>
          <w:color w:val="000000"/>
          <w:sz w:val="24"/>
          <w:szCs w:val="24"/>
        </w:rPr>
        <w:t>Распознавать сложные предложения, конструкции с чужой речью (в рамках изученного).</w:t>
      </w:r>
      <w:proofErr w:type="gramEnd"/>
    </w:p>
    <w:p w:rsidR="00303C2B" w:rsidRPr="00736561" w:rsidRDefault="00D81B34">
      <w:pPr>
        <w:spacing w:after="0" w:line="264" w:lineRule="auto"/>
        <w:ind w:firstLine="600"/>
        <w:jc w:val="both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713CFC" w:rsidRDefault="00713CF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bookmarkStart w:id="4" w:name="block-4705462"/>
      <w:bookmarkEnd w:id="3"/>
    </w:p>
    <w:p w:rsidR="00303C2B" w:rsidRPr="00736561" w:rsidRDefault="00D81B34">
      <w:pPr>
        <w:spacing w:after="0"/>
        <w:ind w:left="120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 ТЕМАТИЧЕСКОЕ ПЛАНИРОВАНИЕ </w:t>
      </w:r>
    </w:p>
    <w:p w:rsidR="00303C2B" w:rsidRPr="00736561" w:rsidRDefault="00D81B34">
      <w:pPr>
        <w:spacing w:after="0"/>
        <w:ind w:left="120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087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942"/>
        <w:gridCol w:w="708"/>
        <w:gridCol w:w="718"/>
        <w:gridCol w:w="732"/>
        <w:gridCol w:w="3086"/>
      </w:tblGrid>
      <w:tr w:rsidR="00303C2B" w:rsidRPr="00736561" w:rsidTr="00713CFC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03C2B" w:rsidRPr="00736561" w:rsidRDefault="00303C2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03C2B" w:rsidRPr="00736561" w:rsidRDefault="00303C2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ЭОР</w:t>
            </w:r>
          </w:p>
          <w:p w:rsidR="00303C2B" w:rsidRPr="00736561" w:rsidRDefault="00303C2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03C2B" w:rsidRPr="00736561" w:rsidTr="00713CFC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C2B" w:rsidRPr="00736561" w:rsidRDefault="00303C2B">
            <w:pPr>
              <w:rPr>
                <w:sz w:val="24"/>
                <w:szCs w:val="24"/>
              </w:rPr>
            </w:pPr>
          </w:p>
        </w:tc>
        <w:tc>
          <w:tcPr>
            <w:tcW w:w="49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C2B" w:rsidRPr="00736561" w:rsidRDefault="00303C2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03C2B" w:rsidRPr="00736561" w:rsidRDefault="00303C2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К/</w:t>
            </w:r>
            <w:proofErr w:type="gramStart"/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</w:p>
          <w:p w:rsidR="00303C2B" w:rsidRPr="00736561" w:rsidRDefault="00303C2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proofErr w:type="gramStart"/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/р</w:t>
            </w:r>
          </w:p>
          <w:p w:rsidR="00303C2B" w:rsidRPr="00736561" w:rsidRDefault="00303C2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C2B" w:rsidRPr="00736561" w:rsidRDefault="00303C2B">
            <w:pPr>
              <w:rPr>
                <w:sz w:val="24"/>
                <w:szCs w:val="24"/>
              </w:rPr>
            </w:pPr>
          </w:p>
        </w:tc>
      </w:tr>
      <w:tr w:rsidR="00303C2B" w:rsidRPr="00736561" w:rsidTr="00713CFC">
        <w:trPr>
          <w:trHeight w:val="144"/>
          <w:tblCellSpacing w:w="20" w:type="nil"/>
        </w:trPr>
        <w:tc>
          <w:tcPr>
            <w:tcW w:w="10873" w:type="dxa"/>
            <w:gridSpan w:val="6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303C2B" w:rsidRPr="00736561" w:rsidTr="00713C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303C2B" w:rsidRPr="00736561" w:rsidTr="00713CFC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rPr>
                <w:sz w:val="24"/>
                <w:szCs w:val="24"/>
              </w:rPr>
            </w:pPr>
          </w:p>
        </w:tc>
      </w:tr>
      <w:tr w:rsidR="00303C2B" w:rsidRPr="00736561" w:rsidTr="00713CFC">
        <w:trPr>
          <w:trHeight w:val="144"/>
          <w:tblCellSpacing w:w="20" w:type="nil"/>
        </w:trPr>
        <w:tc>
          <w:tcPr>
            <w:tcW w:w="10873" w:type="dxa"/>
            <w:gridSpan w:val="6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303C2B" w:rsidRPr="00736561" w:rsidTr="00713C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Язык и речь. Монолог. Диалог. </w:t>
            </w:r>
            <w:proofErr w:type="spell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Полилог</w:t>
            </w:r>
            <w:proofErr w:type="spell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. Виды речевой деятельности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9959E8" w:rsidRDefault="00D81B34" w:rsidP="009959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959E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303C2B" w:rsidRPr="00736561" w:rsidTr="00713CFC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9959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D81B34"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rPr>
                <w:sz w:val="24"/>
                <w:szCs w:val="24"/>
              </w:rPr>
            </w:pPr>
          </w:p>
        </w:tc>
      </w:tr>
      <w:tr w:rsidR="00303C2B" w:rsidRPr="00736561" w:rsidTr="00713CFC">
        <w:trPr>
          <w:trHeight w:val="144"/>
          <w:tblCellSpacing w:w="20" w:type="nil"/>
        </w:trPr>
        <w:tc>
          <w:tcPr>
            <w:tcW w:w="10873" w:type="dxa"/>
            <w:gridSpan w:val="6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303C2B" w:rsidRPr="00736561" w:rsidTr="00713C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 и его основные </w:t>
            </w:r>
            <w:proofErr w:type="spell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признаки</w:t>
            </w:r>
            <w:proofErr w:type="gram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омпозиционная</w:t>
            </w:r>
            <w:proofErr w:type="spell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 w:rsidP="009959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959E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303C2B" w:rsidRPr="00736561" w:rsidTr="00713CFC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8647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</w:t>
            </w:r>
            <w:r w:rsidR="00D81B34"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rPr>
                <w:sz w:val="24"/>
                <w:szCs w:val="24"/>
              </w:rPr>
            </w:pPr>
          </w:p>
        </w:tc>
      </w:tr>
      <w:tr w:rsidR="00303C2B" w:rsidRPr="00736561" w:rsidTr="00713CFC">
        <w:trPr>
          <w:trHeight w:val="144"/>
          <w:tblCellSpacing w:w="20" w:type="nil"/>
        </w:trPr>
        <w:tc>
          <w:tcPr>
            <w:tcW w:w="10873" w:type="dxa"/>
            <w:gridSpan w:val="6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303C2B" w:rsidRPr="00736561" w:rsidTr="00713C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разновидности языка (общее представление)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 w:rsidP="008647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6477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303C2B" w:rsidRPr="00736561" w:rsidTr="00713CFC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8647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  <w:r w:rsidR="00D81B34"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rPr>
                <w:sz w:val="24"/>
                <w:szCs w:val="24"/>
              </w:rPr>
            </w:pPr>
          </w:p>
        </w:tc>
      </w:tr>
      <w:tr w:rsidR="00303C2B" w:rsidRPr="00736561" w:rsidTr="00713CFC">
        <w:trPr>
          <w:trHeight w:val="144"/>
          <w:tblCellSpacing w:w="20" w:type="nil"/>
        </w:trPr>
        <w:tc>
          <w:tcPr>
            <w:tcW w:w="10873" w:type="dxa"/>
            <w:gridSpan w:val="6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</w:t>
            </w:r>
          </w:p>
        </w:tc>
      </w:tr>
      <w:tr w:rsidR="00303C2B" w:rsidRPr="00736561" w:rsidTr="00713C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Фонетика. Графика. </w:t>
            </w:r>
            <w:proofErr w:type="spell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Орфоэпия.Орфография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8647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</w:t>
            </w:r>
            <w:r w:rsidR="00D81B34"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303C2B" w:rsidRPr="00736561" w:rsidTr="00713C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. Орфография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8647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</w:t>
            </w:r>
            <w:r w:rsidR="00D81B34"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303C2B" w:rsidRPr="00736561" w:rsidTr="00713C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8647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</w:t>
            </w:r>
            <w:r w:rsidR="00D81B34"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303C2B" w:rsidRPr="00736561" w:rsidTr="00713CFC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 w:rsidP="008647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64774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rPr>
                <w:sz w:val="24"/>
                <w:szCs w:val="24"/>
              </w:rPr>
            </w:pPr>
          </w:p>
        </w:tc>
      </w:tr>
      <w:tr w:rsidR="00303C2B" w:rsidRPr="00736561" w:rsidTr="00713CFC">
        <w:trPr>
          <w:trHeight w:val="144"/>
          <w:tblCellSpacing w:w="20" w:type="nil"/>
        </w:trPr>
        <w:tc>
          <w:tcPr>
            <w:tcW w:w="10873" w:type="dxa"/>
            <w:gridSpan w:val="6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Синтаксис. Культура речи. Пунктуация</w:t>
            </w:r>
          </w:p>
        </w:tc>
      </w:tr>
      <w:tr w:rsidR="00303C2B" w:rsidRPr="00736561" w:rsidTr="00713C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 w:rsidP="008647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6477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303C2B" w:rsidRPr="00736561" w:rsidTr="00713C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864774" w:rsidRDefault="00D81B34" w:rsidP="008647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6477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303C2B" w:rsidRPr="00736561" w:rsidTr="00713C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864774" w:rsidRDefault="00D81B34" w:rsidP="008647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6477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303C2B" w:rsidRPr="00736561" w:rsidTr="00713C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8647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D81B34"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303C2B" w:rsidRPr="00736561" w:rsidTr="00713C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8647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 w:rsidR="00D81B34"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303C2B" w:rsidRPr="00736561" w:rsidTr="00713C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 w:rsidP="008647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6477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303C2B" w:rsidRPr="00736561" w:rsidTr="00713CFC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6477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rPr>
                <w:sz w:val="24"/>
                <w:szCs w:val="24"/>
              </w:rPr>
            </w:pPr>
          </w:p>
        </w:tc>
      </w:tr>
      <w:tr w:rsidR="00303C2B" w:rsidRPr="00736561" w:rsidTr="00713CFC">
        <w:trPr>
          <w:trHeight w:val="144"/>
          <w:tblCellSpacing w:w="20" w:type="nil"/>
        </w:trPr>
        <w:tc>
          <w:tcPr>
            <w:tcW w:w="10873" w:type="dxa"/>
            <w:gridSpan w:val="6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Морфология. Культура речи. Орфография</w:t>
            </w:r>
          </w:p>
        </w:tc>
      </w:tr>
      <w:tr w:rsidR="00303C2B" w:rsidRPr="00736561" w:rsidTr="00713C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Система частей речи в русском языке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303C2B" w:rsidRPr="00736561" w:rsidTr="00713C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 w:rsidP="008647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6477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303C2B" w:rsidRPr="00736561" w:rsidTr="00713C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6477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303C2B" w:rsidRPr="00736561" w:rsidTr="00713CF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7.4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6477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303C2B" w:rsidRPr="00736561" w:rsidTr="00713CFC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8647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69</w:t>
            </w:r>
            <w:r w:rsidR="00D81B34"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rPr>
                <w:sz w:val="24"/>
                <w:szCs w:val="24"/>
              </w:rPr>
            </w:pPr>
          </w:p>
        </w:tc>
      </w:tr>
      <w:tr w:rsidR="00303C2B" w:rsidRPr="00736561" w:rsidTr="00713CFC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655ACB" w:rsidRDefault="00D81B34" w:rsidP="00655A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55AC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303C2B" w:rsidRPr="00736561" w:rsidTr="00713CFC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 w:rsidP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 w:rsidP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303C2B" w:rsidRPr="00736561" w:rsidTr="00713CFC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 w:rsidP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204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 w:rsidP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rPr>
                <w:sz w:val="24"/>
                <w:szCs w:val="24"/>
              </w:rPr>
            </w:pPr>
          </w:p>
        </w:tc>
      </w:tr>
    </w:tbl>
    <w:p w:rsidR="00D81B34" w:rsidRPr="00736561" w:rsidRDefault="00D81B3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13CFC" w:rsidRDefault="00713CF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13CFC" w:rsidRDefault="00713CF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13CFC" w:rsidRDefault="00713CF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13CFC" w:rsidRDefault="00713CF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03C2B" w:rsidRPr="00736561" w:rsidRDefault="00D81B34">
      <w:pPr>
        <w:spacing w:after="0"/>
        <w:ind w:left="120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1073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678"/>
        <w:gridCol w:w="851"/>
        <w:gridCol w:w="708"/>
        <w:gridCol w:w="676"/>
        <w:gridCol w:w="3151"/>
      </w:tblGrid>
      <w:tr w:rsidR="00303C2B" w:rsidRPr="00736561" w:rsidTr="007A3DFA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03C2B" w:rsidRPr="00736561" w:rsidRDefault="00303C2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03C2B" w:rsidRPr="00736561" w:rsidRDefault="00303C2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ЭОР</w:t>
            </w:r>
          </w:p>
          <w:p w:rsidR="00303C2B" w:rsidRPr="00736561" w:rsidRDefault="00303C2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34" w:rsidRPr="00736561" w:rsidTr="007A3DFA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B34" w:rsidRPr="00736561" w:rsidRDefault="00D81B3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B34" w:rsidRPr="00736561" w:rsidRDefault="00D81B3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B34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81B34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81B34" w:rsidRPr="00736561" w:rsidRDefault="00D81B34" w:rsidP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К/</w:t>
            </w:r>
            <w:proofErr w:type="gramStart"/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</w:p>
          <w:p w:rsidR="00D81B34" w:rsidRPr="00736561" w:rsidRDefault="00D81B34" w:rsidP="00D81B3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D81B34" w:rsidRPr="00736561" w:rsidRDefault="00D81B34" w:rsidP="00D81B34">
            <w:pPr>
              <w:spacing w:after="0"/>
              <w:ind w:left="135"/>
              <w:rPr>
                <w:sz w:val="24"/>
                <w:szCs w:val="24"/>
              </w:rPr>
            </w:pPr>
            <w:proofErr w:type="gramStart"/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/р</w:t>
            </w:r>
          </w:p>
          <w:p w:rsidR="00D81B34" w:rsidRPr="00736561" w:rsidRDefault="00D81B34" w:rsidP="00D81B3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B34" w:rsidRPr="00736561" w:rsidRDefault="00D81B34">
            <w:pPr>
              <w:rPr>
                <w:sz w:val="24"/>
                <w:szCs w:val="24"/>
              </w:rPr>
            </w:pPr>
          </w:p>
        </w:tc>
      </w:tr>
      <w:tr w:rsidR="00303C2B" w:rsidRPr="00736561" w:rsidTr="007A3DFA">
        <w:trPr>
          <w:trHeight w:val="144"/>
          <w:tblCellSpacing w:w="20" w:type="nil"/>
        </w:trPr>
        <w:tc>
          <w:tcPr>
            <w:tcW w:w="10731" w:type="dxa"/>
            <w:gridSpan w:val="6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303C2B" w:rsidRPr="00736561" w:rsidTr="007A3DF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7A3D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="00D81B34"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303C2B" w:rsidRPr="00736561" w:rsidTr="007A3DFA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7A3D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="00D81B34"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5" w:type="dxa"/>
            <w:gridSpan w:val="3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rPr>
                <w:sz w:val="24"/>
                <w:szCs w:val="24"/>
              </w:rPr>
            </w:pPr>
          </w:p>
        </w:tc>
      </w:tr>
      <w:tr w:rsidR="00303C2B" w:rsidRPr="00736561" w:rsidTr="007A3DFA">
        <w:trPr>
          <w:trHeight w:val="144"/>
          <w:tblCellSpacing w:w="20" w:type="nil"/>
        </w:trPr>
        <w:tc>
          <w:tcPr>
            <w:tcW w:w="10731" w:type="dxa"/>
            <w:gridSpan w:val="6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303C2B" w:rsidRPr="00736561" w:rsidTr="007A3DF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7A3D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="00D81B34"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303C2B" w:rsidRPr="00736561" w:rsidTr="007A3DF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7A3D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="00D81B34"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303C2B" w:rsidRPr="00736561" w:rsidTr="007A3DFA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7A3D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  <w:r w:rsidR="00D81B34"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5" w:type="dxa"/>
            <w:gridSpan w:val="3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rPr>
                <w:sz w:val="24"/>
                <w:szCs w:val="24"/>
              </w:rPr>
            </w:pPr>
          </w:p>
        </w:tc>
      </w:tr>
      <w:tr w:rsidR="00303C2B" w:rsidRPr="00736561" w:rsidTr="007A3DFA">
        <w:trPr>
          <w:trHeight w:val="144"/>
          <w:tblCellSpacing w:w="20" w:type="nil"/>
        </w:trPr>
        <w:tc>
          <w:tcPr>
            <w:tcW w:w="10731" w:type="dxa"/>
            <w:gridSpan w:val="6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303C2B" w:rsidRPr="00736561" w:rsidTr="007A3DF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303C2B" w:rsidRPr="00736561" w:rsidTr="007A3DF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303C2B" w:rsidRPr="00736561" w:rsidTr="007A3DF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303C2B" w:rsidRPr="00736561" w:rsidTr="007A3DFA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535" w:type="dxa"/>
            <w:gridSpan w:val="3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rPr>
                <w:sz w:val="24"/>
                <w:szCs w:val="24"/>
              </w:rPr>
            </w:pPr>
          </w:p>
        </w:tc>
      </w:tr>
      <w:tr w:rsidR="00303C2B" w:rsidRPr="00736561" w:rsidTr="007A3DFA">
        <w:trPr>
          <w:trHeight w:val="144"/>
          <w:tblCellSpacing w:w="20" w:type="nil"/>
        </w:trPr>
        <w:tc>
          <w:tcPr>
            <w:tcW w:w="10731" w:type="dxa"/>
            <w:gridSpan w:val="6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303C2B" w:rsidRPr="00736561" w:rsidTr="007A3DF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303C2B" w:rsidRPr="00736561" w:rsidTr="007A3DF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303C2B" w:rsidRPr="00736561" w:rsidTr="007A3DFA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535" w:type="dxa"/>
            <w:gridSpan w:val="3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rPr>
                <w:sz w:val="24"/>
                <w:szCs w:val="24"/>
              </w:rPr>
            </w:pPr>
          </w:p>
        </w:tc>
      </w:tr>
      <w:tr w:rsidR="00303C2B" w:rsidRPr="00736561" w:rsidTr="007A3DFA">
        <w:trPr>
          <w:trHeight w:val="144"/>
          <w:tblCellSpacing w:w="20" w:type="nil"/>
        </w:trPr>
        <w:tc>
          <w:tcPr>
            <w:tcW w:w="10731" w:type="dxa"/>
            <w:gridSpan w:val="6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Система языка. Морфология. Культура речи. </w:t>
            </w:r>
            <w:proofErr w:type="spellStart"/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Орфорграфия</w:t>
            </w:r>
            <w:proofErr w:type="spellEnd"/>
          </w:p>
        </w:tc>
      </w:tr>
      <w:tr w:rsidR="00303C2B" w:rsidRPr="00736561" w:rsidTr="007A3DF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 как раздел науки о языке (обобщение)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303C2B" w:rsidRPr="00736561" w:rsidTr="007A3DF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Причастие как особая форма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 w:rsidP="007A3D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="007A3DF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303C2B" w:rsidRPr="00736561" w:rsidTr="007A3DF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Деепричастие как особая форма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 w:rsidP="007A3D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A3DF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303C2B" w:rsidRPr="00736561" w:rsidTr="007A3DF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7A3D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</w:t>
            </w:r>
            <w:r w:rsidR="00D81B34"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303C2B" w:rsidRPr="00736561" w:rsidTr="007A3DF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7A3D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D81B34"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303C2B" w:rsidRPr="00736561" w:rsidTr="007A3DF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303C2B" w:rsidRPr="00736561" w:rsidTr="007A3DF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 w:rsidP="007A3D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7A3DF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303C2B" w:rsidRPr="00736561" w:rsidTr="007A3DF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7A3D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</w:t>
            </w:r>
            <w:r w:rsidR="00D81B34"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303C2B" w:rsidRPr="00736561" w:rsidTr="007A3DF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7A3D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</w:t>
            </w:r>
            <w:r w:rsidR="00D81B34"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303C2B" w:rsidRPr="00736561" w:rsidTr="007A3DF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7A3D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  <w:r w:rsidR="00D81B34"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303C2B" w:rsidRPr="00736561" w:rsidTr="007A3DF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 w:rsidP="007A3D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A3D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303C2B" w:rsidRPr="00736561" w:rsidTr="007A3DFA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4535" w:type="dxa"/>
            <w:gridSpan w:val="3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rPr>
                <w:sz w:val="24"/>
                <w:szCs w:val="24"/>
              </w:rPr>
            </w:pPr>
          </w:p>
        </w:tc>
      </w:tr>
      <w:tr w:rsidR="00303C2B" w:rsidRPr="00736561" w:rsidTr="007A3DFA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303C2B" w:rsidRPr="00736561" w:rsidTr="007A3DFA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303C2B" w:rsidRPr="00736561" w:rsidTr="007A3DFA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 w:rsidP="007A3D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A3DFA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rPr>
                <w:sz w:val="24"/>
                <w:szCs w:val="24"/>
              </w:rPr>
            </w:pPr>
          </w:p>
        </w:tc>
      </w:tr>
    </w:tbl>
    <w:p w:rsidR="00D81B34" w:rsidRPr="00736561" w:rsidRDefault="00D81B3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03C2B" w:rsidRPr="00736561" w:rsidRDefault="00D81B34">
      <w:pPr>
        <w:spacing w:after="0"/>
        <w:ind w:left="120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 8 КЛАСС </w:t>
      </w:r>
    </w:p>
    <w:tbl>
      <w:tblPr>
        <w:tblW w:w="1073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536"/>
        <w:gridCol w:w="851"/>
        <w:gridCol w:w="708"/>
        <w:gridCol w:w="709"/>
        <w:gridCol w:w="3119"/>
      </w:tblGrid>
      <w:tr w:rsidR="00303C2B" w:rsidRPr="00736561" w:rsidTr="001E510D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03C2B" w:rsidRPr="00736561" w:rsidRDefault="00303C2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03C2B" w:rsidRPr="00736561" w:rsidRDefault="00303C2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B34" w:rsidRPr="00736561" w:rsidRDefault="00D81B34" w:rsidP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ЭОР</w:t>
            </w:r>
          </w:p>
          <w:p w:rsidR="00303C2B" w:rsidRPr="00736561" w:rsidRDefault="00303C2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34" w:rsidRPr="00736561" w:rsidTr="001E510D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B34" w:rsidRPr="00736561" w:rsidRDefault="00D81B3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B34" w:rsidRPr="00736561" w:rsidRDefault="00D81B3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B34" w:rsidRPr="001E510D" w:rsidRDefault="00D81B34">
            <w:pPr>
              <w:spacing w:after="0"/>
              <w:ind w:left="135"/>
              <w:rPr>
                <w:sz w:val="20"/>
                <w:szCs w:val="20"/>
              </w:rPr>
            </w:pPr>
            <w:r w:rsidRPr="001E51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D81B34" w:rsidRPr="001E510D" w:rsidRDefault="00D81B3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81B34" w:rsidRPr="001E510D" w:rsidRDefault="00D81B34">
            <w:pPr>
              <w:spacing w:after="0"/>
              <w:ind w:left="135"/>
              <w:rPr>
                <w:sz w:val="20"/>
                <w:szCs w:val="20"/>
              </w:rPr>
            </w:pPr>
            <w:r w:rsidRPr="001E51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К/</w:t>
            </w:r>
            <w:proofErr w:type="gramStart"/>
            <w:r w:rsidRPr="001E51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</w:p>
          <w:p w:rsidR="00D81B34" w:rsidRPr="001E510D" w:rsidRDefault="00D81B3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1B34" w:rsidRPr="001E510D" w:rsidRDefault="00D81B34">
            <w:pPr>
              <w:spacing w:after="0"/>
              <w:ind w:left="135"/>
              <w:rPr>
                <w:sz w:val="20"/>
                <w:szCs w:val="20"/>
              </w:rPr>
            </w:pPr>
            <w:proofErr w:type="gramStart"/>
            <w:r w:rsidRPr="001E51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1E51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/р</w:t>
            </w:r>
          </w:p>
          <w:p w:rsidR="00D81B34" w:rsidRPr="001E510D" w:rsidRDefault="00D81B3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B34" w:rsidRPr="00736561" w:rsidRDefault="00D81B34">
            <w:pPr>
              <w:rPr>
                <w:sz w:val="24"/>
                <w:szCs w:val="24"/>
              </w:rPr>
            </w:pPr>
          </w:p>
        </w:tc>
      </w:tr>
      <w:tr w:rsidR="00303C2B" w:rsidRPr="00736561" w:rsidTr="001E510D">
        <w:trPr>
          <w:trHeight w:val="144"/>
          <w:tblCellSpacing w:w="20" w:type="nil"/>
        </w:trPr>
        <w:tc>
          <w:tcPr>
            <w:tcW w:w="10732" w:type="dxa"/>
            <w:gridSpan w:val="6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303C2B" w:rsidRPr="00736561" w:rsidTr="001E510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в кругу других славянских языков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303C2B" w:rsidRPr="00736561" w:rsidTr="001E510D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rPr>
                <w:sz w:val="24"/>
                <w:szCs w:val="24"/>
              </w:rPr>
            </w:pPr>
          </w:p>
        </w:tc>
      </w:tr>
      <w:tr w:rsidR="00303C2B" w:rsidRPr="00736561" w:rsidTr="001E510D">
        <w:trPr>
          <w:trHeight w:val="144"/>
          <w:tblCellSpacing w:w="20" w:type="nil"/>
        </w:trPr>
        <w:tc>
          <w:tcPr>
            <w:tcW w:w="10732" w:type="dxa"/>
            <w:gridSpan w:val="6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 2.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303C2B" w:rsidRPr="00736561" w:rsidTr="001E510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Виды речи. Монолог и диалог. Их разновидности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303C2B" w:rsidRPr="00736561" w:rsidTr="001E510D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rPr>
                <w:sz w:val="24"/>
                <w:szCs w:val="24"/>
              </w:rPr>
            </w:pPr>
          </w:p>
        </w:tc>
      </w:tr>
      <w:tr w:rsidR="00303C2B" w:rsidRPr="00736561" w:rsidTr="001E510D">
        <w:trPr>
          <w:trHeight w:val="144"/>
          <w:tblCellSpacing w:w="20" w:type="nil"/>
        </w:trPr>
        <w:tc>
          <w:tcPr>
            <w:tcW w:w="10732" w:type="dxa"/>
            <w:gridSpan w:val="6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303C2B" w:rsidRPr="00736561" w:rsidTr="001E510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303C2B" w:rsidRPr="00736561" w:rsidTr="001E510D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rPr>
                <w:sz w:val="24"/>
                <w:szCs w:val="24"/>
              </w:rPr>
            </w:pPr>
          </w:p>
        </w:tc>
      </w:tr>
      <w:tr w:rsidR="00303C2B" w:rsidRPr="00736561" w:rsidTr="001E510D">
        <w:trPr>
          <w:trHeight w:val="144"/>
          <w:tblCellSpacing w:w="20" w:type="nil"/>
        </w:trPr>
        <w:tc>
          <w:tcPr>
            <w:tcW w:w="10732" w:type="dxa"/>
            <w:gridSpan w:val="6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303C2B" w:rsidRPr="00736561" w:rsidTr="001E510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303C2B" w:rsidRPr="00736561" w:rsidTr="001E510D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rPr>
                <w:sz w:val="24"/>
                <w:szCs w:val="24"/>
              </w:rPr>
            </w:pPr>
          </w:p>
        </w:tc>
      </w:tr>
      <w:tr w:rsidR="00303C2B" w:rsidRPr="00736561" w:rsidTr="001E510D">
        <w:trPr>
          <w:trHeight w:val="144"/>
          <w:tblCellSpacing w:w="20" w:type="nil"/>
        </w:trPr>
        <w:tc>
          <w:tcPr>
            <w:tcW w:w="10732" w:type="dxa"/>
            <w:gridSpan w:val="6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языка. Синтаксис. Культура речи. Пунктуация</w:t>
            </w:r>
          </w:p>
        </w:tc>
      </w:tr>
      <w:tr w:rsidR="00303C2B" w:rsidRPr="00736561" w:rsidTr="001E510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303C2B" w:rsidRPr="00736561" w:rsidTr="001E510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303C2B" w:rsidRPr="00736561" w:rsidTr="001E510D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rPr>
                <w:sz w:val="24"/>
                <w:szCs w:val="24"/>
              </w:rPr>
            </w:pPr>
          </w:p>
        </w:tc>
      </w:tr>
      <w:tr w:rsidR="00303C2B" w:rsidRPr="00736561" w:rsidTr="001E510D">
        <w:trPr>
          <w:trHeight w:val="144"/>
          <w:tblCellSpacing w:w="20" w:type="nil"/>
        </w:trPr>
        <w:tc>
          <w:tcPr>
            <w:tcW w:w="10732" w:type="dxa"/>
            <w:gridSpan w:val="6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303C2B" w:rsidRPr="00736561" w:rsidTr="001E510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303C2B" w:rsidRPr="00736561" w:rsidTr="001E510D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rPr>
                <w:sz w:val="24"/>
                <w:szCs w:val="24"/>
              </w:rPr>
            </w:pPr>
          </w:p>
        </w:tc>
      </w:tr>
      <w:tr w:rsidR="00303C2B" w:rsidRPr="00736561" w:rsidTr="001E510D">
        <w:trPr>
          <w:trHeight w:val="144"/>
          <w:tblCellSpacing w:w="20" w:type="nil"/>
        </w:trPr>
        <w:tc>
          <w:tcPr>
            <w:tcW w:w="10732" w:type="dxa"/>
            <w:gridSpan w:val="6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303C2B" w:rsidRPr="00736561" w:rsidTr="001E510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и его основные признаки. Виды предложений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303C2B" w:rsidRPr="00736561" w:rsidTr="001E510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303C2B" w:rsidRPr="00736561" w:rsidTr="001E510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303C2B" w:rsidRPr="00736561" w:rsidTr="001E510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303C2B" w:rsidRPr="00736561" w:rsidTr="001E510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303C2B" w:rsidRPr="00736561" w:rsidTr="001E510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Предложения с обособленными членами. Виды обособленных членов 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12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303C2B" w:rsidRPr="00736561" w:rsidTr="001E510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303C2B" w:rsidRPr="00736561" w:rsidTr="001E510D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rPr>
                <w:sz w:val="24"/>
                <w:szCs w:val="24"/>
              </w:rPr>
            </w:pPr>
          </w:p>
        </w:tc>
      </w:tr>
      <w:tr w:rsidR="00303C2B" w:rsidRPr="00736561" w:rsidTr="001E510D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303C2B" w:rsidRPr="00736561" w:rsidTr="001E510D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303C2B" w:rsidRPr="00736561" w:rsidTr="001E510D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D81B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03C2B" w:rsidRPr="00736561" w:rsidRDefault="00303C2B">
            <w:pPr>
              <w:rPr>
                <w:sz w:val="24"/>
                <w:szCs w:val="24"/>
              </w:rPr>
            </w:pPr>
          </w:p>
        </w:tc>
      </w:tr>
    </w:tbl>
    <w:p w:rsidR="00736561" w:rsidRPr="00736561" w:rsidRDefault="0073656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bookmarkStart w:id="5" w:name="block-4705464"/>
      <w:bookmarkEnd w:id="4"/>
    </w:p>
    <w:p w:rsidR="00303C2B" w:rsidRPr="00736561" w:rsidRDefault="00D81B34">
      <w:pPr>
        <w:spacing w:after="0"/>
        <w:ind w:left="120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303C2B" w:rsidRPr="00736561" w:rsidRDefault="00D81B34">
      <w:pPr>
        <w:spacing w:after="0"/>
        <w:ind w:left="120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289"/>
        <w:gridCol w:w="1096"/>
        <w:gridCol w:w="762"/>
        <w:gridCol w:w="791"/>
        <w:gridCol w:w="3050"/>
      </w:tblGrid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 w:rsidP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ЭОР</w:t>
            </w:r>
          </w:p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561" w:rsidRPr="00736561" w:rsidRDefault="007365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561" w:rsidRPr="00736561" w:rsidRDefault="00736561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К/</w:t>
            </w:r>
            <w:proofErr w:type="gramStart"/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</w:p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proofErr w:type="gramStart"/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/р</w:t>
            </w:r>
          </w:p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561" w:rsidRPr="00736561" w:rsidRDefault="00736561">
            <w:pPr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Богатство и выразительность русского языка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Лингвистика как наука о языке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https://m.edsoo.ru/fa251ffa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начальной школе)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 w:rsidP="00655A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55A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https://m.edsoo.ru/fa252126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Повторение. Орфография. Правописание </w:t>
            </w:r>
            <w:proofErr w:type="gram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разделительного</w:t>
            </w:r>
            <w:proofErr w:type="gram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https://m.edsoo.ru/fa252252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https://m.edsoo.ru/fa2523b0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начальной школе)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https://m.edsoo.ru/fa252522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Повторение. Синтаксис (повторение </w:t>
            </w:r>
            <w:proofErr w:type="gram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начальной школе)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655A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36561"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https://m.edsoo.ru/fa2526f8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(повторение </w:t>
            </w:r>
            <w:proofErr w:type="gram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начальной школе)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https://m.edsoo.ru/fa25286a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Монолог, диалог, </w:t>
            </w:r>
            <w:proofErr w:type="spell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полилог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Виды чтения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</w:t>
            </w:r>
            <w:proofErr w:type="spell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https://m.edsoo.ru/fa252ea0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https://m.edsoo.ru/fa252b4e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Сочинение/изложение (обучающее)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 w:rsidP="00655A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55A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тексте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https://m.edsoo.ru/fa253350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Текст и его основные признаки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https://m.edsoo.ru/fa2534cc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Средства связи предложений и частей текста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 w:rsidP="00655A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55A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https://m.edsoo.ru/fa25362a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Функционально-смысловые типы речи. 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Повествование как тип речи. Рассказ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https://m.edsoo.ru/fa253a30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Повествование как тип речи. Рассказ. 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https://m.edsoo.ru/fa253bac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https://m.edsoo.ru/fa254002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и его виды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(обучающее). Подробное изложение текста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функциональных разновидностях языка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Буква и звук. Алфавит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https://m.edsoo.ru/fa25491c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согласных в </w:t>
            </w:r>
            <w:proofErr w:type="gram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https://m.edsoo.ru/fa256ed8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согласных в </w:t>
            </w:r>
            <w:proofErr w:type="gram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. Типы орфограмм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Гласные звуки и обозначающие их буквы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https://m.edsoo.ru/fa254ad4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(обучающее). Описание картины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 w:rsidP="00655A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55A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. Типы орфограмм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 w:rsidP="00655A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55A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https://m.edsoo.ru/fa254d36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https://m.edsoo.ru/fa254ebc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https://m.edsoo.ru/fa25674e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Окончание и основа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https://m.edsoo.ru/fa256898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Приставки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https://m.edsoo.ru/fa2569ce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Суффиксы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https://m.edsoo.ru/fa256afa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Морфемный анализ слов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https://m.edsoo.ru/fa256c26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</w:t>
            </w:r>
            <w:proofErr w:type="gram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ё-о</w:t>
            </w:r>
            <w:proofErr w:type="gram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после шипящих в корне слова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https://m.edsoo.ru/fa256d5c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https://m.edsoo.ru/fa257130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приставок на </w:t>
            </w:r>
            <w:proofErr w:type="gram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-з</w:t>
            </w:r>
            <w:proofErr w:type="gram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(-с)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https://m.edsoo.ru/fa257464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ы — и после приставок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https://m.edsoo.ru/fa2575f4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ы — и после ц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https://m.edsoo.ru/fa25772a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</w:t>
            </w:r>
            <w:proofErr w:type="spell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. Орфография»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655A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36561"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https://m.edsoo.ru/fa2578ba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по теме «</w:t>
            </w:r>
            <w:proofErr w:type="spell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. Орфография»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«</w:t>
            </w:r>
            <w:proofErr w:type="spell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. Орфография»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https://m.edsoo.ru/fa2553d0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Толковые словари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https://m.edsoo.ru/fa2554fc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https://m.edsoo.ru/fa25568c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https://m.edsoo.ru/fa2558ee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https://m.edsoo.ru/fa255b5a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https://m.edsoo.ru/fa255ce0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Омонимы. Паронимы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655A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36561"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https://m.edsoo.ru/fa255e16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 w:rsidP="00655A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55A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https://m.edsoo.ru/fa25632a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"Лексикология"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https://m.edsoo.ru/fa2565a0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Что изучает синтаксис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https://m.edsoo.ru/fa25e5de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655A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36561"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https://m.edsoo.ru/fa25e778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- основная единица речевого общения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https://m.edsoo.ru/fa25ea52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https://m.edsoo.ru/fa25ebce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Смысловые и интонационные особенности повествовательных, вопросительных, побудительных, 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восклицательных и невосклицательных предложений. Интонация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655A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36561"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https://m.edsoo.ru/fa25eda4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https://m.edsoo.ru/fa25ef0c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https://m.edsoo.ru/fa25f402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https://m.edsoo.ru/fa25f57e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https://m.edsoo.ru/fa25f6e6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https://m.edsoo.ru/fa25fb78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https://m.edsoo.ru/fa25fce0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https://m.edsoo.ru/fa25ffb0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https://m.edsoo.ru/fa25fe52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https://m.edsoo.ru/fa260190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с элементами сочинения (обучающее)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655A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36561"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https://m.edsoo.ru/fa2605c8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предложения с бессоюзной и союзной связью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 w:rsidP="00655A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55A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https://m.edsoo.ru/fa260744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https://m.edsoo.ru/fa2608a2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Пунктуационное оформление 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https://m.edsoo.ru/fa260a8c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https://m.edsoo.ru/fa260c12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Пунктуационное оформление предложений с прямой речью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 w:rsidP="00655A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55A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Диалог. Пунктуационное оформление диалога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A3D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36561"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https://m.edsoo.ru/fa260d5c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Диалог. Пунктуационное оформление диалога. 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«Синтаксис и пунктуация»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«Синтаксис и пунктуация». 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«Синтаксис и пунктуация»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https://m.edsoo.ru/fa260e88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Система частей речи в русском языке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https://m.edsoo.ru/fa257a04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https://m.edsoo.ru/fa257b30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https://m.edsoo.ru/fa25803a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https://m.edsoo.ru/fa2583d2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выборочное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https://m.edsoo.ru/fa25829c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https://m.edsoo.ru/fa258580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https://m.edsoo.ru/fa2586b6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Буквы</w:t>
            </w:r>
            <w:proofErr w:type="gram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spell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падежных окончаниях имён существительных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https://m.edsoo.ru/fa2587e2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Буквы</w:t>
            </w:r>
            <w:proofErr w:type="gram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spell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падежных окончаниях имён существительных. 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Разносклоняемые и несклоняемые имена существительные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https://m.edsoo.ru/fa258918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 несклоняемых имён 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существительных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https://m.edsoo.ru/fa258bde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https://m.edsoo.ru/fa258d28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Буквы О и Е после шипящих и </w:t>
            </w:r>
            <w:proofErr w:type="gram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proofErr w:type="gram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окончаниях имён существительных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https://m.edsoo.ru/fa258fe4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proofErr w:type="gram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spell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-/-</w:t>
            </w:r>
            <w:proofErr w:type="spell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ик</w:t>
            </w:r>
            <w:proofErr w:type="spell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- имен существительных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https://m.edsoo.ru/fa25939a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-ч</w:t>
            </w:r>
            <w:proofErr w:type="gram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ик-/-</w:t>
            </w:r>
            <w:proofErr w:type="spell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щик</w:t>
            </w:r>
            <w:proofErr w:type="spell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- имен существительных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https://m.edsoo.ru/fa259246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О и Е (Ё) после шипящих и </w:t>
            </w:r>
            <w:proofErr w:type="gram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proofErr w:type="gram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суффиксах имен существительных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https://m.edsoo.ru/fa259110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https://m.edsoo.ru/fa2595ca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корней с чередованием а//о: </w:t>
            </w:r>
            <w:proofErr w:type="gram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ар</w:t>
            </w:r>
            <w:proofErr w:type="spell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- — -гор-, -</w:t>
            </w:r>
            <w:proofErr w:type="spell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зар</w:t>
            </w:r>
            <w:proofErr w:type="spell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- — -</w:t>
            </w:r>
            <w:proofErr w:type="spell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зор</w:t>
            </w:r>
            <w:proofErr w:type="spell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https://m.edsoo.ru/fa2598a4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корней с чередованием а//о: </w:t>
            </w:r>
            <w:proofErr w:type="gram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ар</w:t>
            </w:r>
            <w:proofErr w:type="spell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- — -гор-, -</w:t>
            </w:r>
            <w:proofErr w:type="spell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зар</w:t>
            </w:r>
            <w:proofErr w:type="spell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- — -</w:t>
            </w:r>
            <w:proofErr w:type="spell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зор</w:t>
            </w:r>
            <w:proofErr w:type="spell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-. 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корней с чередованием а // о: </w:t>
            </w:r>
            <w:proofErr w:type="gram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-л</w:t>
            </w:r>
            <w:proofErr w:type="gram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аг- — -лож--</w:t>
            </w:r>
            <w:proofErr w:type="spell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раст</w:t>
            </w:r>
            <w:proofErr w:type="spell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- — -</w:t>
            </w:r>
            <w:proofErr w:type="spell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ращ</w:t>
            </w:r>
            <w:proofErr w:type="spell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- — -рос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https://m.edsoo.ru/fa25976e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корней с чередованием а // о: </w:t>
            </w:r>
            <w:proofErr w:type="gram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-л</w:t>
            </w:r>
            <w:proofErr w:type="gram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аг- — -лож--</w:t>
            </w:r>
            <w:proofErr w:type="spell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раст</w:t>
            </w:r>
            <w:proofErr w:type="spell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- — -</w:t>
            </w:r>
            <w:proofErr w:type="spell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ращ</w:t>
            </w:r>
            <w:proofErr w:type="spell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- — -рос. 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корней с чередованием </w:t>
            </w:r>
            <w:proofErr w:type="gram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-к</w:t>
            </w:r>
            <w:proofErr w:type="gram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лан- — -клон-, -скак- — -</w:t>
            </w:r>
            <w:proofErr w:type="spell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скоч</w:t>
            </w:r>
            <w:proofErr w:type="spell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 w:rsidP="007A3D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A3D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https://m.edsoo.ru/fa2599d0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 по теме "Имя существительное"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A3D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736561"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"Имя существительное"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https://m.edsoo.ru/fa259afc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https://m.edsoo.ru/fa259c1e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безударных окончаний имен прилагательных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https://m.edsoo.ru/fa25a114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Буквы О и Е после шипящих и </w:t>
            </w:r>
            <w:proofErr w:type="gram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proofErr w:type="gram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окончаниях имен прилагательных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https://m.edsoo.ru/fa25abe6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https://m.edsoo.ru/fa25a27c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Краткие прилагательные. Их синтаксические функции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 w:rsidP="007A3D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A3D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 w:rsidP="007A3D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A3D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https://m.edsoo.ru/fa25a5ce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https://m.edsoo.ru/fa25b1b8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Буквы О и Е после шипящих и </w:t>
            </w:r>
            <w:proofErr w:type="gram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proofErr w:type="gram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суффиксах имен прилагательных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https://m.edsoo.ru/fa25ad6c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Буквы О и Е после шипящих и </w:t>
            </w:r>
            <w:proofErr w:type="gram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proofErr w:type="gram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суффиксах имен прилагательных. 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https://m.edsoo.ru/fa25aede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https://m.edsoo.ru/fa25b046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 «Имя прилагательное»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 w:rsidP="007A3D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A3D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 «Имя прилагательное». 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"Имя прилагательное"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https://m.edsoo.ru/fa25b398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https://m.edsoo.ru/fa25b514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Инфинитив и его грамматические свойства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https://m.edsoo.ru/fa25b686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Глаголы совершенного и несовершенного вида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https://m.edsoo.ru/fa25b7ee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Глаголы совершенного и несовершенного вида (практикум)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https://m.edsoo.ru/fa25b960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8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https://m.edsoo.ru/fa25bb9a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https://m.edsoo.ru/fa25c1ee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Настоящее время: значение, образование, употребление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глаголов по лицам и числам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https://m.edsoo.ru/fa25c98c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глаголов по лицам и числам. Спряжение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 w:rsidP="007A3D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A3D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https://m.edsoo.ru/fa25cb58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https://m.edsoo.ru/fa25ccd4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3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https://m.edsoo.ru/fa25ce32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https://m.edsoo.ru/fa25d44a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 w:rsidP="007A3D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A3D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5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https://m.edsoo.ru/fa25d116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корней с чередованием е//и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https://m.edsoo.ru/fa25e0ca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корней с чередованием е//и. 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7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https://m.edsoo.ru/fa25e228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гласной перед суффиксом </w:t>
            </w:r>
            <w:proofErr w:type="gram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-л</w:t>
            </w:r>
            <w:proofErr w:type="gram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- в формах прошедшего времени глагола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8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https://m.edsoo.ru/fa25d90e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гласной перед суффиксом </w:t>
            </w:r>
            <w:proofErr w:type="gram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-л</w:t>
            </w:r>
            <w:proofErr w:type="gram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- в формах прошедшего времени глагола. 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9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https://m.edsoo.ru/fa25db02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Слитное и раздельное написание не с глаголами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https://m.edsoo.ru/fa25dc74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 «Глагол». Проверочная работа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 w:rsidP="007A3D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A3D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1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https://m.edsoo.ru/fa25e430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 за курс 5 класса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2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https://m.edsoo.ru/fa261608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Фонетика. Графика. Орфография. Орфоэпия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A3D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36561"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3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https://m.edsoo.ru/fa2610f4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Лексикология. Культура речи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 w:rsidP="007A3D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A3D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4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https://m.edsoo.ru/fa261284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 w:rsidP="007A3D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A3D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5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https://m.edsoo.ru/fa2614e6</w:t>
              </w:r>
            </w:hyperlink>
          </w:p>
        </w:tc>
      </w:tr>
      <w:tr w:rsidR="00736561" w:rsidRPr="00736561" w:rsidTr="007365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 w:rsidP="007A3D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A3D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736561">
        <w:trPr>
          <w:gridAfter w:val="1"/>
          <w:wAfter w:w="2824" w:type="dxa"/>
          <w:trHeight w:val="144"/>
          <w:tblCellSpacing w:w="20" w:type="nil"/>
        </w:trPr>
        <w:tc>
          <w:tcPr>
            <w:tcW w:w="5349" w:type="dxa"/>
            <w:gridSpan w:val="2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 w:rsidP="007A3D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A3DFA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</w:tr>
    </w:tbl>
    <w:p w:rsidR="00303C2B" w:rsidRPr="00736561" w:rsidRDefault="00D81B34">
      <w:pPr>
        <w:spacing w:after="0"/>
        <w:ind w:left="120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303C2B" w:rsidRPr="00736561" w:rsidRDefault="00D81B34">
      <w:pPr>
        <w:spacing w:after="0"/>
        <w:ind w:left="120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1073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091"/>
        <w:gridCol w:w="851"/>
        <w:gridCol w:w="709"/>
        <w:gridCol w:w="708"/>
        <w:gridCol w:w="3686"/>
      </w:tblGrid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 w:rsidP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ЭОР</w:t>
            </w:r>
          </w:p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561" w:rsidRPr="00736561" w:rsidRDefault="00736561">
            <w:pPr>
              <w:rPr>
                <w:sz w:val="24"/>
                <w:szCs w:val="24"/>
              </w:rPr>
            </w:pPr>
          </w:p>
        </w:tc>
        <w:tc>
          <w:tcPr>
            <w:tcW w:w="40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561" w:rsidRPr="00736561" w:rsidRDefault="007365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EE4D8A" w:rsidRDefault="00736561">
            <w:pPr>
              <w:spacing w:after="0"/>
              <w:ind w:left="135"/>
              <w:rPr>
                <w:sz w:val="20"/>
                <w:szCs w:val="20"/>
              </w:rPr>
            </w:pPr>
            <w:r w:rsidRPr="00EE4D8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736561" w:rsidRPr="00EE4D8A" w:rsidRDefault="0073656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EE4D8A" w:rsidRDefault="00736561">
            <w:pPr>
              <w:spacing w:after="0"/>
              <w:ind w:left="135"/>
              <w:rPr>
                <w:sz w:val="20"/>
                <w:szCs w:val="20"/>
              </w:rPr>
            </w:pPr>
            <w:r w:rsidRPr="00EE4D8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К/</w:t>
            </w:r>
            <w:proofErr w:type="gramStart"/>
            <w:r w:rsidRPr="00EE4D8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</w:p>
          <w:p w:rsidR="00736561" w:rsidRPr="00EE4D8A" w:rsidRDefault="0073656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EE4D8A" w:rsidRDefault="00736561">
            <w:pPr>
              <w:spacing w:after="0"/>
              <w:ind w:left="135"/>
              <w:rPr>
                <w:sz w:val="20"/>
                <w:szCs w:val="20"/>
              </w:rPr>
            </w:pPr>
            <w:proofErr w:type="gramStart"/>
            <w:r w:rsidRPr="00EE4D8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EE4D8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/р</w:t>
            </w:r>
          </w:p>
          <w:p w:rsidR="00736561" w:rsidRPr="00EE4D8A" w:rsidRDefault="0073656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561" w:rsidRPr="00736561" w:rsidRDefault="00736561">
            <w:pPr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язык как развивающееся явление. Взаимосвязь языка, 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культуры и истории народа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CF7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  <w:r w:rsidR="00736561"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6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https://m.edsoo.ru/fa275a2c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Повторение. Орфография. Правописание гласных в </w:t>
            </w:r>
            <w:proofErr w:type="gram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(повторение изученного в 5 - 6 классах)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 w:rsidP="00CF7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F7A9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7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https://m.edsoo.ru/fa275e00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5 - 6 классах)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Морфология. Местоимение. Глагол. Правописание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 w:rsidP="00CF7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F7A9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https://m.edsoo.ru/fa2760da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/ диктант с грамматическим заданием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9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https://m.edsoo.ru/fa27640e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https://m.edsoo.ru/fa27659e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1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https://m.edsoo.ru/fa2766fc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Текст как речевое произведение. Виды информации в тексте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Тезисный план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https://m.edsoo.ru/fa276d96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Рассуждение как функциональн</w:t>
            </w:r>
            <w:proofErr w:type="gram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смысловой тип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https://m.edsoo.ru/fa276a4e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Рассуждение как функциональн</w:t>
            </w:r>
            <w:proofErr w:type="gram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смысловой тип речи.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https://m.edsoo.ru/fa276c06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текста-рассуждения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текста-рассуждения.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https://m.edsoo.ru/fa2775f2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https://m.edsoo.ru/fa27771e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Основные жанры публицистического стиля.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https://m.edsoo.ru/fa277976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8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https://m.edsoo.ru/fa277bf6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Основные жанры делового стиля. Инструкция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https://m.edsoo.ru/fa278042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0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https://m.edsoo.ru/fa2781aa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причастии. Причастие как особая форма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https://m.edsoo.ru/fa2782d6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Признаки глагола и прилагательного у причастия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2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https://m.edsoo.ru/fa27840c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Причастный оборот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 w:rsidP="00CF7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F7A9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https://m.edsoo.ru/fa27893e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 w:rsidP="00CF7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F7A9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https://m.edsoo.ru/fa278b96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Полные и краткие формы причастий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https://m.edsoo.ru/fa278cc2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Причастия настоящего и прошедшего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 w:rsidP="00CF7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F7A9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https://m.edsoo.ru/fa278fc4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https://m.edsoo.ru/fa2790f0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https://m.edsoo.ru/fa27921c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гласных перед н и </w:t>
            </w:r>
            <w:proofErr w:type="spell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нн</w:t>
            </w:r>
            <w:proofErr w:type="spell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полных причастиях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CF7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36561"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9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https://m.edsoo.ru/fa2796b8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гласных перед н и </w:t>
            </w:r>
            <w:proofErr w:type="spell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нн</w:t>
            </w:r>
            <w:proofErr w:type="spell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полных и кратких страдательных причастиях.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гласных перед н и </w:t>
            </w:r>
            <w:proofErr w:type="spell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нн</w:t>
            </w:r>
            <w:proofErr w:type="spell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полных и кратких страдательных 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причастиях и отглагольных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CF7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  <w:r w:rsidR="00736561"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н и </w:t>
            </w:r>
            <w:proofErr w:type="spell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нн</w:t>
            </w:r>
            <w:proofErr w:type="spell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0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https://m.edsoo.ru/fa279942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н и </w:t>
            </w:r>
            <w:proofErr w:type="spell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нн</w:t>
            </w:r>
            <w:proofErr w:type="spell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 w:rsidP="00CF7A9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F7A9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1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https://m.edsoo.ru/fa279564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Сочинение/изложение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2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https://m.edsoo.ru/fa278a74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https://m.edsoo.ru/fa279bae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4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https://m.edsoo.ru/fa279d98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5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https://m.edsoo.ru/fa279ec4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Диктант /Диктант с продолжением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6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https://m.edsoo.ru/fa279ffa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7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https://m.edsoo.ru/fa27a11c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8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https://m.edsoo.ru/fa27a356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Деепричастный оборот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1E51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36561"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9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https://m.edsoo.ru/fa27a7ca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 w:rsidP="001E51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1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0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https://m.edsoo.ru/fa27a694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1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https://m.edsoo.ru/fa27b03a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не с деепричастиями.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Деепричастия совершенного и несовершенного вида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деепричастия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1E51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36561"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2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https://m.edsoo.ru/fa27aec8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3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https://m.edsoo.ru/fa27abf8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1E51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36561"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4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https://m.edsoo.ru/fa27b792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темам "Причастие" и "Деепричастие"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Наречие как часть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5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https://m.edsoo.ru/fa27b8f0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 w:rsidP="001E51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1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6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https://m.edsoo.ru/fa27ba62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Разряды наречий по значению.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 w:rsidP="001E51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1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7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https://m.edsoo.ru/fa27c3d6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Степени сравнения наречий.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1E51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36561"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8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https://m.edsoo.ru/fa27c6ba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Слитное и раздельное написание не с наречиями на </w:t>
            </w:r>
            <w:proofErr w:type="gram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-о</w:t>
            </w:r>
            <w:proofErr w:type="gram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(-е)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9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https://m.edsoo.ru/fa27ca02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Слитное и раздельное написание не с наречиями на </w:t>
            </w:r>
            <w:proofErr w:type="gram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-о</w:t>
            </w:r>
            <w:proofErr w:type="gram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(-е).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Дефис между частями слова в наречиях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 w:rsidP="001E51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1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0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https://m.edsoo.ru/fa27cb6a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 w:rsidP="001E51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1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1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https://m.edsoo.ru/fa27cd90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Одна и две буквы н в наречиях на </w:t>
            </w:r>
            <w:proofErr w:type="gram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-о</w:t>
            </w:r>
            <w:proofErr w:type="gram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(-е)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2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https://m.edsoo.ru/fa27d088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Одна и две буквы н в наречиях на </w:t>
            </w:r>
            <w:proofErr w:type="gram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-о</w:t>
            </w:r>
            <w:proofErr w:type="gram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(-е).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Буквы о и е после шипящих на конце наречий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3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https://m.edsoo.ru/fa27d5a6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Буквы о и е после шипящих на конце наречий.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Буквы </w:t>
            </w:r>
            <w:proofErr w:type="gram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а на конце наречий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4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https://m.edsoo.ru/fa27d83a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Буквы </w:t>
            </w:r>
            <w:proofErr w:type="gram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а на конце наречий.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Мягкий знак после шипящих на конце наречий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5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https://m.edsoo.ru/fa27d9c0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Мягкий знак после шипящих на конце наречий.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 w:rsidP="001E51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1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6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https://m.edsoo.ru/fa27dc36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7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https://m.edsoo.ru/fa27dd9e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Слова категории состояния в системе частей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 w:rsidP="001E51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10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8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https://m.edsoo.ru/fa27df1a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Слова категории состояния и наречия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1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9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https://m.edsoo.ru/fa27e262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Служебные части речи в русском языке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0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https://m.edsoo.ru/fa27e5b4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Предлог как часть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1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https://m.edsoo.ru/fa27e866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 w:rsidP="001E51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1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2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https://m.edsoo.ru/fa27edf2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Предлоги производные и непроизводные.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3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https://m.edsoo.ru/fa27ef3c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 w:rsidP="001E51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1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4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https://m.edsoo.ru/fa27eb0e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Предлоги простые и составные.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предлогов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5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https://m.edsoo.ru/fa27ec44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6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https://m.edsoo.ru/fa27f19e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 w:rsidP="001E51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1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7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https://m.edsoo.ru/fa27f450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предлогов в речи.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8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https://m.edsoo.ru/fa27f586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9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https://m.edsoo.ru/fa27f6b2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«Предлог».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0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https://m.edsoo.ru/fa27f978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Разряды союзов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 w:rsidP="001E51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1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1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https://m.edsoo.ru/fa27faa4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2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https://m.edsoo.ru/fa27fbd0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Сочинительные союзы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3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https://m.edsoo.ru/fa27fd60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Подчинительные союзы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4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https://m.edsoo.ru/fa27fe82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союзов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 w:rsidP="001E51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1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5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https://m.edsoo.ru/fa2803b4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6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https://m.edsoo.ru/fa2804ea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Союзы и союзные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7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https://m.edsoo.ru/fba94310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Союзы в простых и сложных предложениях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8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https://m.edsoo.ru/fa280634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«Союз»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 w:rsidP="001E51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1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9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https://m.edsoo.ru/fba948f6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«Союз».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Частица как часть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0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https://m.edsoo.ru/fba94d6a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Разряды частиц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1E51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36561"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1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https://m.edsoo.ru/fba9510c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1E51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36561"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2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https://m.edsoo.ru/fba95a26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частицы 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3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https://m.edsoo.ru/fba95918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частицы не.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Разграничение частиц не и 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4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https://m.edsoo.ru/fba9562a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Разграничение частиц не и ни.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5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https://m.edsoo.ru/fba95b3e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 w:rsidP="001E51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1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6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https://m.edsoo.ru/fba95d6e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«Частица».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7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https://m.edsoo.ru/fba95e86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«Служебные части речи».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 w:rsidP="001E51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1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8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https://m.edsoo.ru/fba9612e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Междометия и звукоподражательные слова.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9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https://m.edsoo.ru/fba96516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междометия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 w:rsidP="001E51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1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0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https://m.edsoo.ru/fba96340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 w:rsidP="001E51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51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1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https://m.edsoo.ru/fba9696c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Омонимия слов разных частей речи.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итоговая работа за курс 7 класса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2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https://m.edsoo.ru/fba97c0e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3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https://m.edsoo.ru/fba9702e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Повторение. Правописание н и </w:t>
            </w:r>
            <w:proofErr w:type="spell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нн</w:t>
            </w:r>
            <w:proofErr w:type="spell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Правописание служебных частей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gridAfter w:val="1"/>
          <w:wAfter w:w="3686" w:type="dxa"/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 w:rsidP="001E51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1E510D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</w:tr>
    </w:tbl>
    <w:p w:rsidR="00303C2B" w:rsidRPr="00736561" w:rsidRDefault="00D81B34">
      <w:pPr>
        <w:spacing w:after="0"/>
        <w:ind w:left="120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 8 КЛАСС </w:t>
      </w:r>
    </w:p>
    <w:tbl>
      <w:tblPr>
        <w:tblW w:w="1073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091"/>
        <w:gridCol w:w="851"/>
        <w:gridCol w:w="718"/>
        <w:gridCol w:w="728"/>
        <w:gridCol w:w="3657"/>
      </w:tblGrid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7" w:type="dxa"/>
            <w:gridSpan w:val="3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 w:rsidP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ЭОР</w:t>
            </w:r>
          </w:p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561" w:rsidRPr="00736561" w:rsidRDefault="00736561">
            <w:pPr>
              <w:rPr>
                <w:sz w:val="24"/>
                <w:szCs w:val="24"/>
              </w:rPr>
            </w:pPr>
          </w:p>
        </w:tc>
        <w:tc>
          <w:tcPr>
            <w:tcW w:w="40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561" w:rsidRPr="00736561" w:rsidRDefault="007365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1E510D" w:rsidRDefault="00736561">
            <w:pPr>
              <w:spacing w:after="0"/>
              <w:ind w:left="135"/>
              <w:rPr>
                <w:sz w:val="20"/>
                <w:szCs w:val="20"/>
              </w:rPr>
            </w:pPr>
            <w:r w:rsidRPr="001E51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736561" w:rsidRPr="001E510D" w:rsidRDefault="0073656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1E510D" w:rsidRDefault="00736561">
            <w:pPr>
              <w:spacing w:after="0"/>
              <w:ind w:left="135"/>
              <w:rPr>
                <w:sz w:val="20"/>
                <w:szCs w:val="20"/>
              </w:rPr>
            </w:pPr>
            <w:r w:rsidRPr="001E51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К/</w:t>
            </w:r>
            <w:proofErr w:type="gramStart"/>
            <w:r w:rsidRPr="001E51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</w:p>
          <w:p w:rsidR="00736561" w:rsidRPr="001E510D" w:rsidRDefault="0073656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1E510D" w:rsidRDefault="00736561" w:rsidP="001E510D">
            <w:pPr>
              <w:spacing w:after="0"/>
              <w:ind w:left="135"/>
              <w:rPr>
                <w:sz w:val="20"/>
                <w:szCs w:val="20"/>
              </w:rPr>
            </w:pPr>
            <w:proofErr w:type="gramStart"/>
            <w:r w:rsidRPr="001E51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1E51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/р</w:t>
            </w:r>
          </w:p>
        </w:tc>
        <w:tc>
          <w:tcPr>
            <w:tcW w:w="36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561" w:rsidRPr="00736561" w:rsidRDefault="00736561">
            <w:pPr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в кругу других славянских языков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4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https://m.edsoo.ru/fba97dee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Повторение. Правописание н и </w:t>
            </w:r>
            <w:proofErr w:type="spellStart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нн</w:t>
            </w:r>
            <w:proofErr w:type="spellEnd"/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суффиксах прилагательных, причастий и наречий.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5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https://m.edsoo.ru/fba97f9c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6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https://m.edsoo.ru/fba98208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7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https://m.edsoo.ru/fba98492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8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https://m.edsoo.ru/fba98686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/проверочная работа /диктант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культура речи. Монолог-повествование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9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https://m.edsoo.ru/fba9882a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0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https://m.edsoo.ru/fba98c3a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1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https://m.edsoo.ru/fba98e2e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Текст как речевое произведение. Виды информации в тексте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2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https://m.edsoo.ru/fba99270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Средства и способы связи предложений в тексте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Средства и способы связи предложений в тексте.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Сочинение-рассуждение. Виды аргументации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3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https://m.edsoo.ru/fba99ad6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4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https://m.edsoo.ru/fba99f9a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5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https://m.edsoo.ru/fba99c0c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6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https://m.edsoo.ru/fba98ff0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7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https://m.edsoo.ru/fba9a81e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8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https://m.edsoo.ru/fba9a9a4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Словосочетание, его структура и виды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9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https://m.edsoo.ru/fba9ab34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0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https://m.edsoo.ru/fba9ae72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1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https://m.edsoo.ru/fba9b228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предложении. Основные признаки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2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https://m.edsoo.ru/fba9b53e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3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https://m.edsoo.ru/fba9b6e2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4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https://m.edsoo.ru/fba9b87c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Двусоставные и односоставные предложения.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5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https://m.edsoo.ru/fba9ba0c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6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https://m.edsoo.ru/fba9bb88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полные и неполные.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7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https://m.edsoo.ru/fba9bdae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8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https://m.edsoo.ru/fba9bf5c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9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https://m.edsoo.ru/fba9c286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0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https://m.edsoo.ru/fba9c42a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1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https://m.edsoo.ru/fba9c5b0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и их роль в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2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https://m.edsoo.ru/fba9c736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как второстепенный 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член предложения и его виды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3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https://m.edsoo.ru/fba9c966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4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https://m.edsoo.ru/fba9caec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как особый вид определения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5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https://m.edsoo.ru/fba9d1cc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6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https://m.edsoo.ru/fba9d44c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7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https://m.edsoo.ru/fba9d564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8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https://m.edsoo.ru/fba9d672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9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https://m.edsoo.ru/fba9d794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0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https://m.edsoo.ru/fba9e068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1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https://m.edsoo.ru/fba9e248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2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https://m.edsoo.ru/fba9e392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3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https://m.edsoo.ru/fba9e4be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4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https://m.edsoo.ru/fba9e5cc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Неопределённо-личные предложения.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5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https://m.edsoo.ru/fba9e73e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6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https://m.edsoo.ru/fba9ecd4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Безличные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7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https://m.edsoo.ru/fba9e860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Безличные предложения. </w:t>
            </w: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Назывные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8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https://m.edsoo.ru/fba9e98c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«Односоставные предложения».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9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https://m.edsoo.ru/fba9edf6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простом осложнённом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однородных членах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0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https://m.edsoo.ru/fba9f1de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и неоднородные определения.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Обобщающие слова при однородных членах предложения.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1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https://m.edsoo.ru/fba9f2f6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2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https://m.edsoo.ru/fba9f418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3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https://m.edsoo.ru/fba9fc10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4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https://m.edsoo.ru/fba9ff30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5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https://m.edsoo.ru/fbaa0052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приложений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6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https://m.edsoo.ru/fbaa035e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7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https://m.edsoo.ru/fbaa05a2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8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https://m.edsoo.ru/fbaa070a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обстоятельств.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9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https://m.edsoo.ru/fbaa0818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0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https://m.edsoo.ru/fbaa0a48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дополнений.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1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https://m.edsoo.ru/fbaa0b60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2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https://m.edsoo.ru/fbaa0c8c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«Предложения с обособленными членами»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3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https://m.edsoo.ru/fbaa1268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4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https://m.edsoo.ru/fbaa13e4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5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https://m.edsoo.ru/fbaa154c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6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https://m.edsoo.ru/fbaa1664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7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https://m.edsoo.ru/fbaa17c2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вводными конструкциями.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8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https://m.edsoo.ru/fbaa1b82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9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https://m.edsoo.ru/fbaa1e84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0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https://m.edsoo.ru/fbaa210e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со вставными конструкциями.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1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https://m.edsoo.ru/fbaa223a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2" w:history="1">
              <w:r w:rsidRPr="0073656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https://m.edsoo.ru/fbaa235c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3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https://m.edsoo.ru/fbaa2474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 за курс 8 класса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4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https://m.edsoo.ru/fbaa2a96</w:t>
              </w:r>
            </w:hyperlink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36561" w:rsidRPr="00736561" w:rsidTr="00EE4D8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5">
              <w:r w:rsidRPr="0073656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https://m.edsoo.ru/fbaa26a4</w:t>
              </w:r>
            </w:hyperlink>
          </w:p>
        </w:tc>
      </w:tr>
      <w:tr w:rsidR="00736561" w:rsidRPr="00736561" w:rsidTr="00EE4D8A">
        <w:trPr>
          <w:gridAfter w:val="1"/>
          <w:wAfter w:w="3657" w:type="dxa"/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36561" w:rsidRPr="00736561" w:rsidRDefault="0073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</w:tr>
    </w:tbl>
    <w:p w:rsidR="00303C2B" w:rsidRPr="00736561" w:rsidRDefault="00D81B34">
      <w:pPr>
        <w:spacing w:after="0"/>
        <w:ind w:left="120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303C2B" w:rsidRPr="00736561" w:rsidRDefault="00D81B34">
      <w:pPr>
        <w:spacing w:after="0"/>
        <w:ind w:left="120"/>
        <w:rPr>
          <w:sz w:val="24"/>
          <w:szCs w:val="24"/>
        </w:rPr>
      </w:pPr>
      <w:bookmarkStart w:id="6" w:name="block-4705463"/>
      <w:bookmarkEnd w:id="5"/>
      <w:r w:rsidRPr="00736561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303C2B" w:rsidRPr="00736561" w:rsidRDefault="00D81B34">
      <w:pPr>
        <w:spacing w:after="0" w:line="480" w:lineRule="auto"/>
        <w:ind w:left="120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303C2B" w:rsidRPr="00736561" w:rsidRDefault="00D81B34">
      <w:pPr>
        <w:spacing w:after="0" w:line="480" w:lineRule="auto"/>
        <w:ind w:left="120"/>
        <w:rPr>
          <w:sz w:val="24"/>
          <w:szCs w:val="24"/>
        </w:rPr>
      </w:pPr>
      <w:r w:rsidRPr="00736561">
        <w:rPr>
          <w:rFonts w:ascii="Times New Roman" w:hAnsi="Times New Roman"/>
          <w:color w:val="000000"/>
          <w:sz w:val="24"/>
          <w:szCs w:val="24"/>
        </w:rPr>
        <w:t xml:space="preserve">• Русский язык (в 2 частях), 6 класс/ Баранов М.Т., </w:t>
      </w:r>
      <w:proofErr w:type="spellStart"/>
      <w:r w:rsidRPr="00736561">
        <w:rPr>
          <w:rFonts w:ascii="Times New Roman" w:hAnsi="Times New Roman"/>
          <w:color w:val="000000"/>
          <w:sz w:val="24"/>
          <w:szCs w:val="24"/>
        </w:rPr>
        <w:t>Ладыженская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 xml:space="preserve"> Т.А., </w:t>
      </w:r>
      <w:proofErr w:type="spellStart"/>
      <w:r w:rsidRPr="00736561">
        <w:rPr>
          <w:rFonts w:ascii="Times New Roman" w:hAnsi="Times New Roman"/>
          <w:color w:val="000000"/>
          <w:sz w:val="24"/>
          <w:szCs w:val="24"/>
        </w:rPr>
        <w:t>Тростенцова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 xml:space="preserve"> Л.А. и другие, Акционерное общество «Издательство «Просвещение»</w:t>
      </w:r>
      <w:r w:rsidRPr="00736561">
        <w:rPr>
          <w:sz w:val="24"/>
          <w:szCs w:val="24"/>
        </w:rPr>
        <w:br/>
      </w:r>
      <w:bookmarkStart w:id="7" w:name="dda2c331-4368-40e6-87c7-0fbbc56d7cc2"/>
      <w:r w:rsidRPr="00736561">
        <w:rPr>
          <w:rFonts w:ascii="Times New Roman" w:hAnsi="Times New Roman"/>
          <w:color w:val="000000"/>
          <w:sz w:val="24"/>
          <w:szCs w:val="24"/>
        </w:rPr>
        <w:t xml:space="preserve"> • Русский язык (в 2 частях), 7 класс/ Баранов М.Т., </w:t>
      </w:r>
      <w:proofErr w:type="spellStart"/>
      <w:r w:rsidRPr="00736561">
        <w:rPr>
          <w:rFonts w:ascii="Times New Roman" w:hAnsi="Times New Roman"/>
          <w:color w:val="000000"/>
          <w:sz w:val="24"/>
          <w:szCs w:val="24"/>
        </w:rPr>
        <w:t>Ладыженская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 xml:space="preserve"> Т.А., </w:t>
      </w:r>
      <w:proofErr w:type="spellStart"/>
      <w:r w:rsidRPr="00736561">
        <w:rPr>
          <w:rFonts w:ascii="Times New Roman" w:hAnsi="Times New Roman"/>
          <w:color w:val="000000"/>
          <w:sz w:val="24"/>
          <w:szCs w:val="24"/>
        </w:rPr>
        <w:t>Тростенцова</w:t>
      </w:r>
      <w:proofErr w:type="spellEnd"/>
      <w:r w:rsidRPr="00736561">
        <w:rPr>
          <w:rFonts w:ascii="Times New Roman" w:hAnsi="Times New Roman"/>
          <w:color w:val="000000"/>
          <w:sz w:val="24"/>
          <w:szCs w:val="24"/>
        </w:rPr>
        <w:t xml:space="preserve"> Л.А. и другие, Акционерное общество «Издательство «Просвещение»</w:t>
      </w:r>
      <w:bookmarkEnd w:id="7"/>
    </w:p>
    <w:p w:rsidR="00303C2B" w:rsidRPr="00736561" w:rsidRDefault="00D81B34">
      <w:pPr>
        <w:spacing w:after="0" w:line="480" w:lineRule="auto"/>
        <w:ind w:left="120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303C2B" w:rsidRPr="00736561" w:rsidRDefault="00D81B34">
      <w:pPr>
        <w:spacing w:after="0" w:line="480" w:lineRule="auto"/>
        <w:ind w:left="120"/>
        <w:rPr>
          <w:sz w:val="24"/>
          <w:szCs w:val="24"/>
        </w:rPr>
      </w:pPr>
      <w:r w:rsidRPr="00736561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  <w:bookmarkEnd w:id="6"/>
    </w:p>
    <w:sectPr w:rsidR="00303C2B" w:rsidRPr="00736561" w:rsidSect="001E510D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C2B"/>
    <w:rsid w:val="0007568E"/>
    <w:rsid w:val="001E510D"/>
    <w:rsid w:val="00303C2B"/>
    <w:rsid w:val="00655ACB"/>
    <w:rsid w:val="00713CFC"/>
    <w:rsid w:val="00736561"/>
    <w:rsid w:val="007A3DFA"/>
    <w:rsid w:val="00864774"/>
    <w:rsid w:val="009959E8"/>
    <w:rsid w:val="00A566F8"/>
    <w:rsid w:val="00CF7A9A"/>
    <w:rsid w:val="00D81B34"/>
    <w:rsid w:val="00E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5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6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5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6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05c8" TargetMode="External"/><Relationship Id="rId299" Type="http://schemas.openxmlformats.org/officeDocument/2006/relationships/hyperlink" Target="https://m.edsoo.ru/fba9d794" TargetMode="External"/><Relationship Id="rId303" Type="http://schemas.openxmlformats.org/officeDocument/2006/relationships/hyperlink" Target="https://m.edsoo.ru/fba9e4be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fa251ffa" TargetMode="External"/><Relationship Id="rId84" Type="http://schemas.openxmlformats.org/officeDocument/2006/relationships/hyperlink" Target="https://m.edsoo.ru/fa256898" TargetMode="External"/><Relationship Id="rId138" Type="http://schemas.openxmlformats.org/officeDocument/2006/relationships/hyperlink" Target="https://m.edsoo.ru/fa259110" TargetMode="External"/><Relationship Id="rId159" Type="http://schemas.openxmlformats.org/officeDocument/2006/relationships/hyperlink" Target="https://m.edsoo.ru/fa25c1ee" TargetMode="External"/><Relationship Id="rId324" Type="http://schemas.openxmlformats.org/officeDocument/2006/relationships/hyperlink" Target="https://m.edsoo.ru/fbaa13e4" TargetMode="External"/><Relationship Id="rId170" Type="http://schemas.openxmlformats.org/officeDocument/2006/relationships/hyperlink" Target="https://m.edsoo.ru/fa25dc74" TargetMode="External"/><Relationship Id="rId191" Type="http://schemas.openxmlformats.org/officeDocument/2006/relationships/hyperlink" Target="https://m.edsoo.ru/fa2782d6" TargetMode="External"/><Relationship Id="rId205" Type="http://schemas.openxmlformats.org/officeDocument/2006/relationships/hyperlink" Target="https://m.edsoo.ru/fa279ec4" TargetMode="External"/><Relationship Id="rId226" Type="http://schemas.openxmlformats.org/officeDocument/2006/relationships/hyperlink" Target="https://m.edsoo.ru/fa27dc36" TargetMode="External"/><Relationship Id="rId247" Type="http://schemas.openxmlformats.org/officeDocument/2006/relationships/hyperlink" Target="https://m.edsoo.ru/fba94310" TargetMode="External"/><Relationship Id="rId107" Type="http://schemas.openxmlformats.org/officeDocument/2006/relationships/hyperlink" Target="https://m.edsoo.ru/fa25eda4" TargetMode="External"/><Relationship Id="rId268" Type="http://schemas.openxmlformats.org/officeDocument/2006/relationships/hyperlink" Target="https://m.edsoo.ru/fba98686" TargetMode="External"/><Relationship Id="rId289" Type="http://schemas.openxmlformats.org/officeDocument/2006/relationships/hyperlink" Target="https://m.edsoo.ru/fba9c286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59f6" TargetMode="External"/><Relationship Id="rId53" Type="http://schemas.openxmlformats.org/officeDocument/2006/relationships/hyperlink" Target="https://m.edsoo.ru/7f417922" TargetMode="External"/><Relationship Id="rId74" Type="http://schemas.openxmlformats.org/officeDocument/2006/relationships/hyperlink" Target="https://m.edsoo.ru/fa25362a" TargetMode="External"/><Relationship Id="rId128" Type="http://schemas.openxmlformats.org/officeDocument/2006/relationships/hyperlink" Target="https://m.edsoo.ru/fa25829c" TargetMode="External"/><Relationship Id="rId149" Type="http://schemas.openxmlformats.org/officeDocument/2006/relationships/hyperlink" Target="https://m.edsoo.ru/fa25b1b8" TargetMode="External"/><Relationship Id="rId314" Type="http://schemas.openxmlformats.org/officeDocument/2006/relationships/hyperlink" Target="https://m.edsoo.ru/fba9ff30" TargetMode="External"/><Relationship Id="rId335" Type="http://schemas.openxmlformats.org/officeDocument/2006/relationships/hyperlink" Target="https://m.edsoo.ru/fbaa26a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a2554fc" TargetMode="External"/><Relationship Id="rId160" Type="http://schemas.openxmlformats.org/officeDocument/2006/relationships/hyperlink" Target="https://m.edsoo.ru/fa25c98c" TargetMode="External"/><Relationship Id="rId181" Type="http://schemas.openxmlformats.org/officeDocument/2006/relationships/hyperlink" Target="https://m.edsoo.ru/fa2766fc" TargetMode="External"/><Relationship Id="rId216" Type="http://schemas.openxmlformats.org/officeDocument/2006/relationships/hyperlink" Target="https://m.edsoo.ru/fa27ba62" TargetMode="External"/><Relationship Id="rId237" Type="http://schemas.openxmlformats.org/officeDocument/2006/relationships/hyperlink" Target="https://m.edsoo.ru/fa27f450" TargetMode="External"/><Relationship Id="rId258" Type="http://schemas.openxmlformats.org/officeDocument/2006/relationships/hyperlink" Target="https://m.edsoo.ru/fba9612e" TargetMode="External"/><Relationship Id="rId279" Type="http://schemas.openxmlformats.org/officeDocument/2006/relationships/hyperlink" Target="https://m.edsoo.ru/fba9ab34" TargetMode="External"/><Relationship Id="rId22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fa252126" TargetMode="External"/><Relationship Id="rId118" Type="http://schemas.openxmlformats.org/officeDocument/2006/relationships/hyperlink" Target="https://m.edsoo.ru/fa260744" TargetMode="External"/><Relationship Id="rId139" Type="http://schemas.openxmlformats.org/officeDocument/2006/relationships/hyperlink" Target="https://m.edsoo.ru/fa2595ca" TargetMode="External"/><Relationship Id="rId290" Type="http://schemas.openxmlformats.org/officeDocument/2006/relationships/hyperlink" Target="https://m.edsoo.ru/fba9c42a" TargetMode="External"/><Relationship Id="rId304" Type="http://schemas.openxmlformats.org/officeDocument/2006/relationships/hyperlink" Target="https://m.edsoo.ru/fba9e5cc" TargetMode="External"/><Relationship Id="rId325" Type="http://schemas.openxmlformats.org/officeDocument/2006/relationships/hyperlink" Target="https://m.edsoo.ru/fbaa154c" TargetMode="External"/><Relationship Id="rId85" Type="http://schemas.openxmlformats.org/officeDocument/2006/relationships/hyperlink" Target="https://m.edsoo.ru/fa2569ce" TargetMode="External"/><Relationship Id="rId150" Type="http://schemas.openxmlformats.org/officeDocument/2006/relationships/hyperlink" Target="https://m.edsoo.ru/fa25ad6c" TargetMode="External"/><Relationship Id="rId171" Type="http://schemas.openxmlformats.org/officeDocument/2006/relationships/hyperlink" Target="https://m.edsoo.ru/fa25e430" TargetMode="External"/><Relationship Id="rId192" Type="http://schemas.openxmlformats.org/officeDocument/2006/relationships/hyperlink" Target="https://m.edsoo.ru/fa27840c" TargetMode="External"/><Relationship Id="rId206" Type="http://schemas.openxmlformats.org/officeDocument/2006/relationships/hyperlink" Target="https://m.edsoo.ru/fa279ffa" TargetMode="External"/><Relationship Id="rId227" Type="http://schemas.openxmlformats.org/officeDocument/2006/relationships/hyperlink" Target="https://m.edsoo.ru/fa27dd9e" TargetMode="External"/><Relationship Id="rId248" Type="http://schemas.openxmlformats.org/officeDocument/2006/relationships/hyperlink" Target="https://m.edsoo.ru/fa280634" TargetMode="External"/><Relationship Id="rId269" Type="http://schemas.openxmlformats.org/officeDocument/2006/relationships/hyperlink" Target="https://m.edsoo.ru/fba9882a" TargetMode="External"/><Relationship Id="rId12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59f6" TargetMode="External"/><Relationship Id="rId108" Type="http://schemas.openxmlformats.org/officeDocument/2006/relationships/hyperlink" Target="https://m.edsoo.ru/fa25ef0c" TargetMode="External"/><Relationship Id="rId129" Type="http://schemas.openxmlformats.org/officeDocument/2006/relationships/hyperlink" Target="https://m.edsoo.ru/fa258580" TargetMode="External"/><Relationship Id="rId280" Type="http://schemas.openxmlformats.org/officeDocument/2006/relationships/hyperlink" Target="https://m.edsoo.ru/fba9ae72" TargetMode="External"/><Relationship Id="rId315" Type="http://schemas.openxmlformats.org/officeDocument/2006/relationships/hyperlink" Target="https://m.edsoo.ru/fbaa0052" TargetMode="External"/><Relationship Id="rId336" Type="http://schemas.openxmlformats.org/officeDocument/2006/relationships/fontTable" Target="fontTable.xml"/><Relationship Id="rId54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fa253a30" TargetMode="External"/><Relationship Id="rId96" Type="http://schemas.openxmlformats.org/officeDocument/2006/relationships/hyperlink" Target="https://m.edsoo.ru/fa25568c" TargetMode="External"/><Relationship Id="rId140" Type="http://schemas.openxmlformats.org/officeDocument/2006/relationships/hyperlink" Target="https://m.edsoo.ru/fa2598a4" TargetMode="External"/><Relationship Id="rId161" Type="http://schemas.openxmlformats.org/officeDocument/2006/relationships/hyperlink" Target="https://m.edsoo.ru/fa25cb58" TargetMode="External"/><Relationship Id="rId182" Type="http://schemas.openxmlformats.org/officeDocument/2006/relationships/hyperlink" Target="https://m.edsoo.ru/fa276d96" TargetMode="External"/><Relationship Id="rId217" Type="http://schemas.openxmlformats.org/officeDocument/2006/relationships/hyperlink" Target="https://m.edsoo.ru/fa27c3d6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fa27f586" TargetMode="External"/><Relationship Id="rId259" Type="http://schemas.openxmlformats.org/officeDocument/2006/relationships/hyperlink" Target="https://m.edsoo.ru/fba9651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608a2" TargetMode="External"/><Relationship Id="rId270" Type="http://schemas.openxmlformats.org/officeDocument/2006/relationships/hyperlink" Target="https://m.edsoo.ru/fba98c3a" TargetMode="External"/><Relationship Id="rId291" Type="http://schemas.openxmlformats.org/officeDocument/2006/relationships/hyperlink" Target="https://m.edsoo.ru/fba9c5b0" TargetMode="External"/><Relationship Id="rId305" Type="http://schemas.openxmlformats.org/officeDocument/2006/relationships/hyperlink" Target="https://m.edsoo.ru/fba9e73e" TargetMode="External"/><Relationship Id="rId326" Type="http://schemas.openxmlformats.org/officeDocument/2006/relationships/hyperlink" Target="https://m.edsoo.ru/fbaa1664" TargetMode="External"/><Relationship Id="rId44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fa252252" TargetMode="External"/><Relationship Id="rId86" Type="http://schemas.openxmlformats.org/officeDocument/2006/relationships/hyperlink" Target="https://m.edsoo.ru/fa256afa" TargetMode="External"/><Relationship Id="rId130" Type="http://schemas.openxmlformats.org/officeDocument/2006/relationships/hyperlink" Target="https://m.edsoo.ru/fa2586b6" TargetMode="External"/><Relationship Id="rId151" Type="http://schemas.openxmlformats.org/officeDocument/2006/relationships/hyperlink" Target="https://m.edsoo.ru/fa25aede" TargetMode="External"/><Relationship Id="rId172" Type="http://schemas.openxmlformats.org/officeDocument/2006/relationships/hyperlink" Target="https://m.edsoo.ru/fa261608" TargetMode="External"/><Relationship Id="rId193" Type="http://schemas.openxmlformats.org/officeDocument/2006/relationships/hyperlink" Target="https://m.edsoo.ru/fa27893e" TargetMode="External"/><Relationship Id="rId207" Type="http://schemas.openxmlformats.org/officeDocument/2006/relationships/hyperlink" Target="https://m.edsoo.ru/fa27a11c" TargetMode="External"/><Relationship Id="rId228" Type="http://schemas.openxmlformats.org/officeDocument/2006/relationships/hyperlink" Target="https://m.edsoo.ru/fa27df1a" TargetMode="External"/><Relationship Id="rId249" Type="http://schemas.openxmlformats.org/officeDocument/2006/relationships/hyperlink" Target="https://m.edsoo.ru/fba948f6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f402" TargetMode="External"/><Relationship Id="rId260" Type="http://schemas.openxmlformats.org/officeDocument/2006/relationships/hyperlink" Target="https://m.edsoo.ru/fba96340" TargetMode="External"/><Relationship Id="rId281" Type="http://schemas.openxmlformats.org/officeDocument/2006/relationships/hyperlink" Target="https://m.edsoo.ru/fba9b228" TargetMode="External"/><Relationship Id="rId316" Type="http://schemas.openxmlformats.org/officeDocument/2006/relationships/hyperlink" Target="https://m.edsoo.ru/fbaa035e" TargetMode="External"/><Relationship Id="rId337" Type="http://schemas.openxmlformats.org/officeDocument/2006/relationships/theme" Target="theme/theme1.xml"/><Relationship Id="rId34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fa253bac" TargetMode="External"/><Relationship Id="rId97" Type="http://schemas.openxmlformats.org/officeDocument/2006/relationships/hyperlink" Target="https://m.edsoo.ru/fa2558ee" TargetMode="External"/><Relationship Id="rId120" Type="http://schemas.openxmlformats.org/officeDocument/2006/relationships/hyperlink" Target="https://m.edsoo.ru/fa260a8c" TargetMode="External"/><Relationship Id="rId141" Type="http://schemas.openxmlformats.org/officeDocument/2006/relationships/hyperlink" Target="https://m.edsoo.ru/fa25976e" TargetMode="External"/><Relationship Id="rId7" Type="http://schemas.openxmlformats.org/officeDocument/2006/relationships/hyperlink" Target="https://m.edsoo.ru/7f413034" TargetMode="External"/><Relationship Id="rId162" Type="http://schemas.openxmlformats.org/officeDocument/2006/relationships/hyperlink" Target="https://m.edsoo.ru/fa25ccd4" TargetMode="External"/><Relationship Id="rId183" Type="http://schemas.openxmlformats.org/officeDocument/2006/relationships/hyperlink" Target="https://m.edsoo.ru/fa276a4e" TargetMode="External"/><Relationship Id="rId218" Type="http://schemas.openxmlformats.org/officeDocument/2006/relationships/hyperlink" Target="https://m.edsoo.ru/fa27c6ba" TargetMode="External"/><Relationship Id="rId239" Type="http://schemas.openxmlformats.org/officeDocument/2006/relationships/hyperlink" Target="https://m.edsoo.ru/fa27f6b2" TargetMode="External"/><Relationship Id="rId250" Type="http://schemas.openxmlformats.org/officeDocument/2006/relationships/hyperlink" Target="https://m.edsoo.ru/fba94d6a" TargetMode="External"/><Relationship Id="rId271" Type="http://schemas.openxmlformats.org/officeDocument/2006/relationships/hyperlink" Target="https://m.edsoo.ru/fba98e2e" TargetMode="External"/><Relationship Id="rId292" Type="http://schemas.openxmlformats.org/officeDocument/2006/relationships/hyperlink" Target="https://m.edsoo.ru/fba9c736" TargetMode="External"/><Relationship Id="rId306" Type="http://schemas.openxmlformats.org/officeDocument/2006/relationships/hyperlink" Target="https://m.edsoo.ru/fba9ecd4" TargetMode="External"/><Relationship Id="rId24" Type="http://schemas.openxmlformats.org/officeDocument/2006/relationships/hyperlink" Target="https://m.edsoo.ru/7f413034" TargetMode="External"/><Relationship Id="rId45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fa2523b0" TargetMode="External"/><Relationship Id="rId87" Type="http://schemas.openxmlformats.org/officeDocument/2006/relationships/hyperlink" Target="https://m.edsoo.ru/fa256c26" TargetMode="External"/><Relationship Id="rId110" Type="http://schemas.openxmlformats.org/officeDocument/2006/relationships/hyperlink" Target="https://m.edsoo.ru/fa25f57e" TargetMode="External"/><Relationship Id="rId131" Type="http://schemas.openxmlformats.org/officeDocument/2006/relationships/hyperlink" Target="https://m.edsoo.ru/fa2587e2" TargetMode="External"/><Relationship Id="rId327" Type="http://schemas.openxmlformats.org/officeDocument/2006/relationships/hyperlink" Target="https://m.edsoo.ru/fbaa17c2" TargetMode="External"/><Relationship Id="rId152" Type="http://schemas.openxmlformats.org/officeDocument/2006/relationships/hyperlink" Target="https://m.edsoo.ru/fa25b046" TargetMode="External"/><Relationship Id="rId173" Type="http://schemas.openxmlformats.org/officeDocument/2006/relationships/hyperlink" Target="https://m.edsoo.ru/fa2610f4" TargetMode="External"/><Relationship Id="rId194" Type="http://schemas.openxmlformats.org/officeDocument/2006/relationships/hyperlink" Target="https://m.edsoo.ru/fa278b96" TargetMode="External"/><Relationship Id="rId208" Type="http://schemas.openxmlformats.org/officeDocument/2006/relationships/hyperlink" Target="https://m.edsoo.ru/fa27a356" TargetMode="External"/><Relationship Id="rId229" Type="http://schemas.openxmlformats.org/officeDocument/2006/relationships/hyperlink" Target="https://m.edsoo.ru/fa27e262" TargetMode="External"/><Relationship Id="rId240" Type="http://schemas.openxmlformats.org/officeDocument/2006/relationships/hyperlink" Target="https://m.edsoo.ru/fa27f978" TargetMode="External"/><Relationship Id="rId261" Type="http://schemas.openxmlformats.org/officeDocument/2006/relationships/hyperlink" Target="https://m.edsoo.ru/fba9696c" TargetMode="External"/><Relationship Id="rId14" Type="http://schemas.openxmlformats.org/officeDocument/2006/relationships/hyperlink" Target="https://m.edsoo.ru/7f413034" TargetMode="External"/><Relationship Id="rId35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fa254002" TargetMode="External"/><Relationship Id="rId100" Type="http://schemas.openxmlformats.org/officeDocument/2006/relationships/hyperlink" Target="https://m.edsoo.ru/fa255e16" TargetMode="External"/><Relationship Id="rId282" Type="http://schemas.openxmlformats.org/officeDocument/2006/relationships/hyperlink" Target="https://m.edsoo.ru/fba9b53e" TargetMode="External"/><Relationship Id="rId317" Type="http://schemas.openxmlformats.org/officeDocument/2006/relationships/hyperlink" Target="https://m.edsoo.ru/fbaa05a2" TargetMode="External"/><Relationship Id="rId8" Type="http://schemas.openxmlformats.org/officeDocument/2006/relationships/hyperlink" Target="https://m.edsoo.ru/7f413034" TargetMode="External"/><Relationship Id="rId98" Type="http://schemas.openxmlformats.org/officeDocument/2006/relationships/hyperlink" Target="https://m.edsoo.ru/fa255b5a" TargetMode="External"/><Relationship Id="rId121" Type="http://schemas.openxmlformats.org/officeDocument/2006/relationships/hyperlink" Target="https://m.edsoo.ru/fa260c12" TargetMode="External"/><Relationship Id="rId142" Type="http://schemas.openxmlformats.org/officeDocument/2006/relationships/hyperlink" Target="https://m.edsoo.ru/fa2599d0" TargetMode="External"/><Relationship Id="rId163" Type="http://schemas.openxmlformats.org/officeDocument/2006/relationships/hyperlink" Target="https://m.edsoo.ru/fa25ce32" TargetMode="External"/><Relationship Id="rId184" Type="http://schemas.openxmlformats.org/officeDocument/2006/relationships/hyperlink" Target="https://m.edsoo.ru/fa276c06" TargetMode="External"/><Relationship Id="rId219" Type="http://schemas.openxmlformats.org/officeDocument/2006/relationships/hyperlink" Target="https://m.edsoo.ru/fa27ca0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a27b792" TargetMode="External"/><Relationship Id="rId230" Type="http://schemas.openxmlformats.org/officeDocument/2006/relationships/hyperlink" Target="https://m.edsoo.ru/fa27e5b4" TargetMode="External"/><Relationship Id="rId235" Type="http://schemas.openxmlformats.org/officeDocument/2006/relationships/hyperlink" Target="https://m.edsoo.ru/fa27ec44" TargetMode="External"/><Relationship Id="rId251" Type="http://schemas.openxmlformats.org/officeDocument/2006/relationships/hyperlink" Target="https://m.edsoo.ru/fba9510c" TargetMode="External"/><Relationship Id="rId256" Type="http://schemas.openxmlformats.org/officeDocument/2006/relationships/hyperlink" Target="https://m.edsoo.ru/fba95d6e" TargetMode="External"/><Relationship Id="rId277" Type="http://schemas.openxmlformats.org/officeDocument/2006/relationships/hyperlink" Target="https://m.edsoo.ru/fba9a81e" TargetMode="External"/><Relationship Id="rId29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3034" TargetMode="External"/><Relationship Id="rId46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fa252522" TargetMode="External"/><Relationship Id="rId116" Type="http://schemas.openxmlformats.org/officeDocument/2006/relationships/hyperlink" Target="https://m.edsoo.ru/fa260190" TargetMode="External"/><Relationship Id="rId137" Type="http://schemas.openxmlformats.org/officeDocument/2006/relationships/hyperlink" Target="https://m.edsoo.ru/fa259246" TargetMode="External"/><Relationship Id="rId158" Type="http://schemas.openxmlformats.org/officeDocument/2006/relationships/hyperlink" Target="https://m.edsoo.ru/fa25bb9a" TargetMode="External"/><Relationship Id="rId272" Type="http://schemas.openxmlformats.org/officeDocument/2006/relationships/hyperlink" Target="https://m.edsoo.ru/fba99270" TargetMode="External"/><Relationship Id="rId293" Type="http://schemas.openxmlformats.org/officeDocument/2006/relationships/hyperlink" Target="https://m.edsoo.ru/fba9c966" TargetMode="External"/><Relationship Id="rId302" Type="http://schemas.openxmlformats.org/officeDocument/2006/relationships/hyperlink" Target="https://m.edsoo.ru/fba9e392" TargetMode="External"/><Relationship Id="rId307" Type="http://schemas.openxmlformats.org/officeDocument/2006/relationships/hyperlink" Target="https://m.edsoo.ru/fba9e860" TargetMode="External"/><Relationship Id="rId323" Type="http://schemas.openxmlformats.org/officeDocument/2006/relationships/hyperlink" Target="https://m.edsoo.ru/fbaa1268" TargetMode="External"/><Relationship Id="rId328" Type="http://schemas.openxmlformats.org/officeDocument/2006/relationships/hyperlink" Target="https://m.edsoo.ru/fbaa1b82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fa25674e" TargetMode="External"/><Relationship Id="rId88" Type="http://schemas.openxmlformats.org/officeDocument/2006/relationships/hyperlink" Target="https://m.edsoo.ru/fa256d5c" TargetMode="External"/><Relationship Id="rId111" Type="http://schemas.openxmlformats.org/officeDocument/2006/relationships/hyperlink" Target="https://m.edsoo.ru/fa25f6e6" TargetMode="External"/><Relationship Id="rId132" Type="http://schemas.openxmlformats.org/officeDocument/2006/relationships/hyperlink" Target="https://m.edsoo.ru/fa258918" TargetMode="External"/><Relationship Id="rId153" Type="http://schemas.openxmlformats.org/officeDocument/2006/relationships/hyperlink" Target="https://m.edsoo.ru/fa25b398" TargetMode="External"/><Relationship Id="rId174" Type="http://schemas.openxmlformats.org/officeDocument/2006/relationships/hyperlink" Target="https://m.edsoo.ru/fa261284" TargetMode="External"/><Relationship Id="rId179" Type="http://schemas.openxmlformats.org/officeDocument/2006/relationships/hyperlink" Target="https://m.edsoo.ru/fa27640e" TargetMode="External"/><Relationship Id="rId195" Type="http://schemas.openxmlformats.org/officeDocument/2006/relationships/hyperlink" Target="https://m.edsoo.ru/fa278cc2" TargetMode="External"/><Relationship Id="rId209" Type="http://schemas.openxmlformats.org/officeDocument/2006/relationships/hyperlink" Target="https://m.edsoo.ru/fa27a7ca" TargetMode="External"/><Relationship Id="rId190" Type="http://schemas.openxmlformats.org/officeDocument/2006/relationships/hyperlink" Target="https://m.edsoo.ru/fa2781aa" TargetMode="External"/><Relationship Id="rId204" Type="http://schemas.openxmlformats.org/officeDocument/2006/relationships/hyperlink" Target="https://m.edsoo.ru/fa279d98" TargetMode="External"/><Relationship Id="rId220" Type="http://schemas.openxmlformats.org/officeDocument/2006/relationships/hyperlink" Target="https://m.edsoo.ru/fa27cb6a" TargetMode="External"/><Relationship Id="rId225" Type="http://schemas.openxmlformats.org/officeDocument/2006/relationships/hyperlink" Target="https://m.edsoo.ru/fa27d9c0" TargetMode="External"/><Relationship Id="rId241" Type="http://schemas.openxmlformats.org/officeDocument/2006/relationships/hyperlink" Target="https://m.edsoo.ru/fa27faa4" TargetMode="External"/><Relationship Id="rId246" Type="http://schemas.openxmlformats.org/officeDocument/2006/relationships/hyperlink" Target="https://m.edsoo.ru/fa2804ea" TargetMode="External"/><Relationship Id="rId267" Type="http://schemas.openxmlformats.org/officeDocument/2006/relationships/hyperlink" Target="https://m.edsoo.ru/fba98492" TargetMode="External"/><Relationship Id="rId28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7922" TargetMode="External"/><Relationship Id="rId106" Type="http://schemas.openxmlformats.org/officeDocument/2006/relationships/hyperlink" Target="https://m.edsoo.ru/fa25ebce" TargetMode="External"/><Relationship Id="rId127" Type="http://schemas.openxmlformats.org/officeDocument/2006/relationships/hyperlink" Target="https://m.edsoo.ru/fa2583d2" TargetMode="External"/><Relationship Id="rId262" Type="http://schemas.openxmlformats.org/officeDocument/2006/relationships/hyperlink" Target="https://m.edsoo.ru/fba97c0e" TargetMode="External"/><Relationship Id="rId283" Type="http://schemas.openxmlformats.org/officeDocument/2006/relationships/hyperlink" Target="https://m.edsoo.ru/fba9b6e2" TargetMode="External"/><Relationship Id="rId313" Type="http://schemas.openxmlformats.org/officeDocument/2006/relationships/hyperlink" Target="https://m.edsoo.ru/fba9fc10" TargetMode="External"/><Relationship Id="rId318" Type="http://schemas.openxmlformats.org/officeDocument/2006/relationships/hyperlink" Target="https://m.edsoo.ru/fbaa070a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59f6" TargetMode="External"/><Relationship Id="rId52" Type="http://schemas.openxmlformats.org/officeDocument/2006/relationships/hyperlink" Target="https://m.edsoo.ru/7f417922" TargetMode="External"/><Relationship Id="rId73" Type="http://schemas.openxmlformats.org/officeDocument/2006/relationships/hyperlink" Target="https://m.edsoo.ru/fa2534cc" TargetMode="External"/><Relationship Id="rId78" Type="http://schemas.openxmlformats.org/officeDocument/2006/relationships/hyperlink" Target="https://m.edsoo.ru/fa25491c" TargetMode="External"/><Relationship Id="rId94" Type="http://schemas.openxmlformats.org/officeDocument/2006/relationships/hyperlink" Target="https://m.edsoo.ru/fa2553d0" TargetMode="External"/><Relationship Id="rId99" Type="http://schemas.openxmlformats.org/officeDocument/2006/relationships/hyperlink" Target="https://m.edsoo.ru/fa255ce0" TargetMode="External"/><Relationship Id="rId101" Type="http://schemas.openxmlformats.org/officeDocument/2006/relationships/hyperlink" Target="https://m.edsoo.ru/fa25632a" TargetMode="External"/><Relationship Id="rId122" Type="http://schemas.openxmlformats.org/officeDocument/2006/relationships/hyperlink" Target="https://m.edsoo.ru/fa260d5c" TargetMode="External"/><Relationship Id="rId143" Type="http://schemas.openxmlformats.org/officeDocument/2006/relationships/hyperlink" Target="https://m.edsoo.ru/fa259afc" TargetMode="External"/><Relationship Id="rId148" Type="http://schemas.openxmlformats.org/officeDocument/2006/relationships/hyperlink" Target="https://m.edsoo.ru/fa25a5ce" TargetMode="External"/><Relationship Id="rId164" Type="http://schemas.openxmlformats.org/officeDocument/2006/relationships/hyperlink" Target="https://m.edsoo.ru/fa25d44a" TargetMode="External"/><Relationship Id="rId169" Type="http://schemas.openxmlformats.org/officeDocument/2006/relationships/hyperlink" Target="https://m.edsoo.ru/fa25db02" TargetMode="External"/><Relationship Id="rId185" Type="http://schemas.openxmlformats.org/officeDocument/2006/relationships/hyperlink" Target="https://m.edsoo.ru/fa2775f2" TargetMode="External"/><Relationship Id="rId334" Type="http://schemas.openxmlformats.org/officeDocument/2006/relationships/hyperlink" Target="https://m.edsoo.ru/fbaa2a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7659e" TargetMode="External"/><Relationship Id="rId210" Type="http://schemas.openxmlformats.org/officeDocument/2006/relationships/hyperlink" Target="https://m.edsoo.ru/fa27a694" TargetMode="External"/><Relationship Id="rId215" Type="http://schemas.openxmlformats.org/officeDocument/2006/relationships/hyperlink" Target="https://m.edsoo.ru/fa27b8f0" TargetMode="External"/><Relationship Id="rId236" Type="http://schemas.openxmlformats.org/officeDocument/2006/relationships/hyperlink" Target="https://m.edsoo.ru/fa27f19e" TargetMode="External"/><Relationship Id="rId257" Type="http://schemas.openxmlformats.org/officeDocument/2006/relationships/hyperlink" Target="https://m.edsoo.ru/fba95e86" TargetMode="External"/><Relationship Id="rId278" Type="http://schemas.openxmlformats.org/officeDocument/2006/relationships/hyperlink" Target="https://m.edsoo.ru/fba9a9a4" TargetMode="External"/><Relationship Id="rId26" Type="http://schemas.openxmlformats.org/officeDocument/2006/relationships/hyperlink" Target="https://m.edsoo.ru/7f4159f6" TargetMode="External"/><Relationship Id="rId231" Type="http://schemas.openxmlformats.org/officeDocument/2006/relationships/hyperlink" Target="https://m.edsoo.ru/fa27e866" TargetMode="External"/><Relationship Id="rId252" Type="http://schemas.openxmlformats.org/officeDocument/2006/relationships/hyperlink" Target="https://m.edsoo.ru/fba95a26" TargetMode="External"/><Relationship Id="rId273" Type="http://schemas.openxmlformats.org/officeDocument/2006/relationships/hyperlink" Target="https://m.edsoo.ru/fba99ad6" TargetMode="External"/><Relationship Id="rId294" Type="http://schemas.openxmlformats.org/officeDocument/2006/relationships/hyperlink" Target="https://m.edsoo.ru/fba9caec" TargetMode="External"/><Relationship Id="rId308" Type="http://schemas.openxmlformats.org/officeDocument/2006/relationships/hyperlink" Target="https://m.edsoo.ru/fba9e98c" TargetMode="External"/><Relationship Id="rId329" Type="http://schemas.openxmlformats.org/officeDocument/2006/relationships/hyperlink" Target="https://m.edsoo.ru/fbaa1e84" TargetMode="External"/><Relationship Id="rId47" Type="http://schemas.openxmlformats.org/officeDocument/2006/relationships/hyperlink" Target="https://m.edsoo.ru/7f417922" TargetMode="External"/><Relationship Id="rId68" Type="http://schemas.openxmlformats.org/officeDocument/2006/relationships/hyperlink" Target="https://m.edsoo.ru/fa2526f8" TargetMode="External"/><Relationship Id="rId89" Type="http://schemas.openxmlformats.org/officeDocument/2006/relationships/hyperlink" Target="https://m.edsoo.ru/fa257130" TargetMode="External"/><Relationship Id="rId112" Type="http://schemas.openxmlformats.org/officeDocument/2006/relationships/hyperlink" Target="https://m.edsoo.ru/fa25fb78" TargetMode="External"/><Relationship Id="rId133" Type="http://schemas.openxmlformats.org/officeDocument/2006/relationships/hyperlink" Target="https://m.edsoo.ru/fa258bde" TargetMode="External"/><Relationship Id="rId154" Type="http://schemas.openxmlformats.org/officeDocument/2006/relationships/hyperlink" Target="https://m.edsoo.ru/fa25b514" TargetMode="External"/><Relationship Id="rId175" Type="http://schemas.openxmlformats.org/officeDocument/2006/relationships/hyperlink" Target="https://m.edsoo.ru/fa2614e6" TargetMode="External"/><Relationship Id="rId196" Type="http://schemas.openxmlformats.org/officeDocument/2006/relationships/hyperlink" Target="https://m.edsoo.ru/fa278fc4" TargetMode="External"/><Relationship Id="rId200" Type="http://schemas.openxmlformats.org/officeDocument/2006/relationships/hyperlink" Target="https://m.edsoo.ru/fa279942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7cd90" TargetMode="External"/><Relationship Id="rId242" Type="http://schemas.openxmlformats.org/officeDocument/2006/relationships/hyperlink" Target="https://m.edsoo.ru/fa27fbd0" TargetMode="External"/><Relationship Id="rId263" Type="http://schemas.openxmlformats.org/officeDocument/2006/relationships/hyperlink" Target="https://m.edsoo.ru/fba9702e" TargetMode="External"/><Relationship Id="rId284" Type="http://schemas.openxmlformats.org/officeDocument/2006/relationships/hyperlink" Target="https://m.edsoo.ru/fba9b87c" TargetMode="External"/><Relationship Id="rId319" Type="http://schemas.openxmlformats.org/officeDocument/2006/relationships/hyperlink" Target="https://m.edsoo.ru/fbaa0818" TargetMode="External"/><Relationship Id="rId37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fa256ed8" TargetMode="External"/><Relationship Id="rId102" Type="http://schemas.openxmlformats.org/officeDocument/2006/relationships/hyperlink" Target="https://m.edsoo.ru/fa2565a0" TargetMode="External"/><Relationship Id="rId123" Type="http://schemas.openxmlformats.org/officeDocument/2006/relationships/hyperlink" Target="https://m.edsoo.ru/fa260e88" TargetMode="External"/><Relationship Id="rId144" Type="http://schemas.openxmlformats.org/officeDocument/2006/relationships/hyperlink" Target="https://m.edsoo.ru/fa259c1e" TargetMode="External"/><Relationship Id="rId330" Type="http://schemas.openxmlformats.org/officeDocument/2006/relationships/hyperlink" Target="https://m.edsoo.ru/fbaa210e" TargetMode="External"/><Relationship Id="rId90" Type="http://schemas.openxmlformats.org/officeDocument/2006/relationships/hyperlink" Target="https://m.edsoo.ru/fa257464" TargetMode="External"/><Relationship Id="rId165" Type="http://schemas.openxmlformats.org/officeDocument/2006/relationships/hyperlink" Target="https://m.edsoo.ru/fa25d116" TargetMode="External"/><Relationship Id="rId186" Type="http://schemas.openxmlformats.org/officeDocument/2006/relationships/hyperlink" Target="https://m.edsoo.ru/fa27771e" TargetMode="External"/><Relationship Id="rId211" Type="http://schemas.openxmlformats.org/officeDocument/2006/relationships/hyperlink" Target="https://m.edsoo.ru/fa27b03a" TargetMode="External"/><Relationship Id="rId232" Type="http://schemas.openxmlformats.org/officeDocument/2006/relationships/hyperlink" Target="https://m.edsoo.ru/fa27edf2" TargetMode="External"/><Relationship Id="rId253" Type="http://schemas.openxmlformats.org/officeDocument/2006/relationships/hyperlink" Target="https://m.edsoo.ru/fba95918" TargetMode="External"/><Relationship Id="rId274" Type="http://schemas.openxmlformats.org/officeDocument/2006/relationships/hyperlink" Target="https://m.edsoo.ru/fba99f9a" TargetMode="External"/><Relationship Id="rId295" Type="http://schemas.openxmlformats.org/officeDocument/2006/relationships/hyperlink" Target="https://m.edsoo.ru/fba9d1cc" TargetMode="External"/><Relationship Id="rId309" Type="http://schemas.openxmlformats.org/officeDocument/2006/relationships/hyperlink" Target="https://m.edsoo.ru/fba9edf6" TargetMode="External"/><Relationship Id="rId27" Type="http://schemas.openxmlformats.org/officeDocument/2006/relationships/hyperlink" Target="https://m.edsoo.ru/7f4159f6" TargetMode="External"/><Relationship Id="rId48" Type="http://schemas.openxmlformats.org/officeDocument/2006/relationships/hyperlink" Target="https://m.edsoo.ru/7f417922" TargetMode="External"/><Relationship Id="rId69" Type="http://schemas.openxmlformats.org/officeDocument/2006/relationships/hyperlink" Target="https://m.edsoo.ru/fa25286a" TargetMode="External"/><Relationship Id="rId113" Type="http://schemas.openxmlformats.org/officeDocument/2006/relationships/hyperlink" Target="https://m.edsoo.ru/fa25fce0" TargetMode="External"/><Relationship Id="rId134" Type="http://schemas.openxmlformats.org/officeDocument/2006/relationships/hyperlink" Target="https://m.edsoo.ru/fa258d28" TargetMode="External"/><Relationship Id="rId320" Type="http://schemas.openxmlformats.org/officeDocument/2006/relationships/hyperlink" Target="https://m.edsoo.ru/fbaa0a48" TargetMode="External"/><Relationship Id="rId80" Type="http://schemas.openxmlformats.org/officeDocument/2006/relationships/hyperlink" Target="https://m.edsoo.ru/fa254ad4" TargetMode="External"/><Relationship Id="rId155" Type="http://schemas.openxmlformats.org/officeDocument/2006/relationships/hyperlink" Target="https://m.edsoo.ru/fa25b686" TargetMode="External"/><Relationship Id="rId176" Type="http://schemas.openxmlformats.org/officeDocument/2006/relationships/hyperlink" Target="https://m.edsoo.ru/fa275a2c" TargetMode="External"/><Relationship Id="rId197" Type="http://schemas.openxmlformats.org/officeDocument/2006/relationships/hyperlink" Target="https://m.edsoo.ru/fa2790f0" TargetMode="External"/><Relationship Id="rId201" Type="http://schemas.openxmlformats.org/officeDocument/2006/relationships/hyperlink" Target="https://m.edsoo.ru/fa279564" TargetMode="External"/><Relationship Id="rId222" Type="http://schemas.openxmlformats.org/officeDocument/2006/relationships/hyperlink" Target="https://m.edsoo.ru/fa27d088" TargetMode="External"/><Relationship Id="rId243" Type="http://schemas.openxmlformats.org/officeDocument/2006/relationships/hyperlink" Target="https://m.edsoo.ru/fa27fd60" TargetMode="External"/><Relationship Id="rId264" Type="http://schemas.openxmlformats.org/officeDocument/2006/relationships/hyperlink" Target="https://m.edsoo.ru/fba97dee" TargetMode="External"/><Relationship Id="rId285" Type="http://schemas.openxmlformats.org/officeDocument/2006/relationships/hyperlink" Target="https://m.edsoo.ru/fba9ba0c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7f417922" TargetMode="External"/><Relationship Id="rId103" Type="http://schemas.openxmlformats.org/officeDocument/2006/relationships/hyperlink" Target="https://m.edsoo.ru/fa25e5de" TargetMode="External"/><Relationship Id="rId124" Type="http://schemas.openxmlformats.org/officeDocument/2006/relationships/hyperlink" Target="https://m.edsoo.ru/fa257a04" TargetMode="External"/><Relationship Id="rId310" Type="http://schemas.openxmlformats.org/officeDocument/2006/relationships/hyperlink" Target="https://m.edsoo.ru/fba9f1de" TargetMode="External"/><Relationship Id="rId70" Type="http://schemas.openxmlformats.org/officeDocument/2006/relationships/hyperlink" Target="https://m.edsoo.ru/fa252ea0" TargetMode="External"/><Relationship Id="rId91" Type="http://schemas.openxmlformats.org/officeDocument/2006/relationships/hyperlink" Target="https://m.edsoo.ru/fa2575f4" TargetMode="External"/><Relationship Id="rId145" Type="http://schemas.openxmlformats.org/officeDocument/2006/relationships/hyperlink" Target="https://m.edsoo.ru/fa25a114" TargetMode="External"/><Relationship Id="rId166" Type="http://schemas.openxmlformats.org/officeDocument/2006/relationships/hyperlink" Target="https://m.edsoo.ru/fa25e0ca" TargetMode="External"/><Relationship Id="rId187" Type="http://schemas.openxmlformats.org/officeDocument/2006/relationships/hyperlink" Target="https://m.edsoo.ru/fa277976" TargetMode="External"/><Relationship Id="rId331" Type="http://schemas.openxmlformats.org/officeDocument/2006/relationships/hyperlink" Target="https://m.edsoo.ru/fbaa223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7aec8" TargetMode="External"/><Relationship Id="rId233" Type="http://schemas.openxmlformats.org/officeDocument/2006/relationships/hyperlink" Target="https://m.edsoo.ru/fa27ef3c" TargetMode="External"/><Relationship Id="rId254" Type="http://schemas.openxmlformats.org/officeDocument/2006/relationships/hyperlink" Target="https://m.edsoo.ru/fba9562a" TargetMode="External"/><Relationship Id="rId28" Type="http://schemas.openxmlformats.org/officeDocument/2006/relationships/hyperlink" Target="https://m.edsoo.ru/7f4159f6" TargetMode="External"/><Relationship Id="rId49" Type="http://schemas.openxmlformats.org/officeDocument/2006/relationships/hyperlink" Target="https://m.edsoo.ru/7f417922" TargetMode="External"/><Relationship Id="rId114" Type="http://schemas.openxmlformats.org/officeDocument/2006/relationships/hyperlink" Target="https://m.edsoo.ru/fa25ffb0" TargetMode="External"/><Relationship Id="rId275" Type="http://schemas.openxmlformats.org/officeDocument/2006/relationships/hyperlink" Target="https://m.edsoo.ru/fba99c0c" TargetMode="External"/><Relationship Id="rId296" Type="http://schemas.openxmlformats.org/officeDocument/2006/relationships/hyperlink" Target="https://m.edsoo.ru/fba9d44c" TargetMode="External"/><Relationship Id="rId300" Type="http://schemas.openxmlformats.org/officeDocument/2006/relationships/hyperlink" Target="https://m.edsoo.ru/fba9e068" TargetMode="External"/><Relationship Id="rId60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fa254d36" TargetMode="External"/><Relationship Id="rId135" Type="http://schemas.openxmlformats.org/officeDocument/2006/relationships/hyperlink" Target="https://m.edsoo.ru/fa258fe4" TargetMode="External"/><Relationship Id="rId156" Type="http://schemas.openxmlformats.org/officeDocument/2006/relationships/hyperlink" Target="https://m.edsoo.ru/fa25b7ee" TargetMode="External"/><Relationship Id="rId177" Type="http://schemas.openxmlformats.org/officeDocument/2006/relationships/hyperlink" Target="https://m.edsoo.ru/fa275e00" TargetMode="External"/><Relationship Id="rId198" Type="http://schemas.openxmlformats.org/officeDocument/2006/relationships/hyperlink" Target="https://m.edsoo.ru/fa27921c" TargetMode="External"/><Relationship Id="rId321" Type="http://schemas.openxmlformats.org/officeDocument/2006/relationships/hyperlink" Target="https://m.edsoo.ru/fbaa0b60" TargetMode="External"/><Relationship Id="rId202" Type="http://schemas.openxmlformats.org/officeDocument/2006/relationships/hyperlink" Target="https://m.edsoo.ru/fa278a74" TargetMode="External"/><Relationship Id="rId223" Type="http://schemas.openxmlformats.org/officeDocument/2006/relationships/hyperlink" Target="https://m.edsoo.ru/fa27d5a6" TargetMode="External"/><Relationship Id="rId244" Type="http://schemas.openxmlformats.org/officeDocument/2006/relationships/hyperlink" Target="https://m.edsoo.ru/fa27fe82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59f6" TargetMode="External"/><Relationship Id="rId265" Type="http://schemas.openxmlformats.org/officeDocument/2006/relationships/hyperlink" Target="https://m.edsoo.ru/fba97f9c" TargetMode="External"/><Relationship Id="rId286" Type="http://schemas.openxmlformats.org/officeDocument/2006/relationships/hyperlink" Target="https://m.edsoo.ru/fba9bb88" TargetMode="External"/><Relationship Id="rId50" Type="http://schemas.openxmlformats.org/officeDocument/2006/relationships/hyperlink" Target="https://m.edsoo.ru/7f417922" TargetMode="External"/><Relationship Id="rId104" Type="http://schemas.openxmlformats.org/officeDocument/2006/relationships/hyperlink" Target="https://m.edsoo.ru/fa25e778" TargetMode="External"/><Relationship Id="rId125" Type="http://schemas.openxmlformats.org/officeDocument/2006/relationships/hyperlink" Target="https://m.edsoo.ru/fa257b30" TargetMode="External"/><Relationship Id="rId146" Type="http://schemas.openxmlformats.org/officeDocument/2006/relationships/hyperlink" Target="https://m.edsoo.ru/fa25abe6" TargetMode="External"/><Relationship Id="rId167" Type="http://schemas.openxmlformats.org/officeDocument/2006/relationships/hyperlink" Target="https://m.edsoo.ru/fa25e228" TargetMode="External"/><Relationship Id="rId188" Type="http://schemas.openxmlformats.org/officeDocument/2006/relationships/hyperlink" Target="https://m.edsoo.ru/fa277bf6" TargetMode="External"/><Relationship Id="rId311" Type="http://schemas.openxmlformats.org/officeDocument/2006/relationships/hyperlink" Target="https://m.edsoo.ru/fba9f2f6" TargetMode="External"/><Relationship Id="rId332" Type="http://schemas.openxmlformats.org/officeDocument/2006/relationships/hyperlink" Target="https://m.edsoo.ru/fbaa235c" TargetMode="External"/><Relationship Id="rId71" Type="http://schemas.openxmlformats.org/officeDocument/2006/relationships/hyperlink" Target="https://m.edsoo.ru/fa252b4e" TargetMode="External"/><Relationship Id="rId92" Type="http://schemas.openxmlformats.org/officeDocument/2006/relationships/hyperlink" Target="https://m.edsoo.ru/fa25772a" TargetMode="External"/><Relationship Id="rId213" Type="http://schemas.openxmlformats.org/officeDocument/2006/relationships/hyperlink" Target="https://m.edsoo.ru/fa27abf8" TargetMode="External"/><Relationship Id="rId234" Type="http://schemas.openxmlformats.org/officeDocument/2006/relationships/hyperlink" Target="https://m.edsoo.ru/fa27eb0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9f6" TargetMode="External"/><Relationship Id="rId255" Type="http://schemas.openxmlformats.org/officeDocument/2006/relationships/hyperlink" Target="https://m.edsoo.ru/fba95b3e" TargetMode="External"/><Relationship Id="rId276" Type="http://schemas.openxmlformats.org/officeDocument/2006/relationships/hyperlink" Target="https://m.edsoo.ru/fba98ff0" TargetMode="External"/><Relationship Id="rId297" Type="http://schemas.openxmlformats.org/officeDocument/2006/relationships/hyperlink" Target="https://m.edsoo.ru/fba9d564" TargetMode="External"/><Relationship Id="rId40" Type="http://schemas.openxmlformats.org/officeDocument/2006/relationships/hyperlink" Target="https://m.edsoo.ru/7f4159f6" TargetMode="External"/><Relationship Id="rId115" Type="http://schemas.openxmlformats.org/officeDocument/2006/relationships/hyperlink" Target="https://m.edsoo.ru/fa25fe52" TargetMode="External"/><Relationship Id="rId136" Type="http://schemas.openxmlformats.org/officeDocument/2006/relationships/hyperlink" Target="https://m.edsoo.ru/fa25939a" TargetMode="External"/><Relationship Id="rId157" Type="http://schemas.openxmlformats.org/officeDocument/2006/relationships/hyperlink" Target="https://m.edsoo.ru/fa25b960" TargetMode="External"/><Relationship Id="rId178" Type="http://schemas.openxmlformats.org/officeDocument/2006/relationships/hyperlink" Target="https://m.edsoo.ru/fa2760da" TargetMode="External"/><Relationship Id="rId301" Type="http://schemas.openxmlformats.org/officeDocument/2006/relationships/hyperlink" Target="https://m.edsoo.ru/fba9e248" TargetMode="External"/><Relationship Id="rId322" Type="http://schemas.openxmlformats.org/officeDocument/2006/relationships/hyperlink" Target="https://m.edsoo.ru/fbaa0c8c" TargetMode="External"/><Relationship Id="rId61" Type="http://schemas.openxmlformats.org/officeDocument/2006/relationships/hyperlink" Target="https://m.edsoo.ru/7f417922" TargetMode="External"/><Relationship Id="rId82" Type="http://schemas.openxmlformats.org/officeDocument/2006/relationships/hyperlink" Target="https://m.edsoo.ru/fa254ebc" TargetMode="External"/><Relationship Id="rId199" Type="http://schemas.openxmlformats.org/officeDocument/2006/relationships/hyperlink" Target="https://m.edsoo.ru/fa2796b8" TargetMode="External"/><Relationship Id="rId203" Type="http://schemas.openxmlformats.org/officeDocument/2006/relationships/hyperlink" Target="https://m.edsoo.ru/fa279bae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7d83a" TargetMode="External"/><Relationship Id="rId245" Type="http://schemas.openxmlformats.org/officeDocument/2006/relationships/hyperlink" Target="https://m.edsoo.ru/fa2803b4" TargetMode="External"/><Relationship Id="rId266" Type="http://schemas.openxmlformats.org/officeDocument/2006/relationships/hyperlink" Target="https://m.edsoo.ru/fba98208" TargetMode="External"/><Relationship Id="rId287" Type="http://schemas.openxmlformats.org/officeDocument/2006/relationships/hyperlink" Target="https://m.edsoo.ru/fba9bdae" TargetMode="External"/><Relationship Id="rId30" Type="http://schemas.openxmlformats.org/officeDocument/2006/relationships/hyperlink" Target="https://m.edsoo.ru/7f4159f6" TargetMode="External"/><Relationship Id="rId105" Type="http://schemas.openxmlformats.org/officeDocument/2006/relationships/hyperlink" Target="https://m.edsoo.ru/fa25ea52" TargetMode="External"/><Relationship Id="rId126" Type="http://schemas.openxmlformats.org/officeDocument/2006/relationships/hyperlink" Target="https://m.edsoo.ru/fa25803a" TargetMode="External"/><Relationship Id="rId147" Type="http://schemas.openxmlformats.org/officeDocument/2006/relationships/hyperlink" Target="https://m.edsoo.ru/fa25a27c" TargetMode="External"/><Relationship Id="rId168" Type="http://schemas.openxmlformats.org/officeDocument/2006/relationships/hyperlink" Target="https://m.edsoo.ru/fa25d90e" TargetMode="External"/><Relationship Id="rId312" Type="http://schemas.openxmlformats.org/officeDocument/2006/relationships/hyperlink" Target="https://m.edsoo.ru/fba9f418" TargetMode="External"/><Relationship Id="rId333" Type="http://schemas.openxmlformats.org/officeDocument/2006/relationships/hyperlink" Target="https://m.edsoo.ru/fbaa2474" TargetMode="External"/><Relationship Id="rId51" Type="http://schemas.openxmlformats.org/officeDocument/2006/relationships/hyperlink" Target="https://m.edsoo.ru/7f417922" TargetMode="External"/><Relationship Id="rId72" Type="http://schemas.openxmlformats.org/officeDocument/2006/relationships/hyperlink" Target="https://m.edsoo.ru/fa253350" TargetMode="External"/><Relationship Id="rId93" Type="http://schemas.openxmlformats.org/officeDocument/2006/relationships/hyperlink" Target="https://m.edsoo.ru/fa2578ba" TargetMode="External"/><Relationship Id="rId189" Type="http://schemas.openxmlformats.org/officeDocument/2006/relationships/hyperlink" Target="https://m.edsoo.ru/fa2780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CD17C-418A-4AAC-A306-8AC43264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54</Pages>
  <Words>20725</Words>
  <Characters>118135</Characters>
  <Application>Microsoft Office Word</Application>
  <DocSecurity>0</DocSecurity>
  <Lines>984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dcterms:created xsi:type="dcterms:W3CDTF">2024-09-05T07:27:00Z</dcterms:created>
  <dcterms:modified xsi:type="dcterms:W3CDTF">2024-10-21T10:21:00Z</dcterms:modified>
</cp:coreProperties>
</file>