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9" w:rsidRDefault="00D53DDB" w:rsidP="00D53DDB">
      <w:pPr>
        <w:spacing w:before="62"/>
        <w:ind w:left="239" w:right="219"/>
        <w:rPr>
          <w:b/>
          <w:spacing w:val="-5"/>
          <w:sz w:val="32"/>
        </w:rPr>
        <w:sectPr w:rsidR="008C08E9">
          <w:pgSz w:w="11906" w:h="16850"/>
          <w:pgMar w:top="800" w:right="640" w:bottom="280" w:left="600" w:header="0" w:footer="0" w:gutter="0"/>
          <w:cols w:space="720"/>
          <w:formProt w:val="0"/>
          <w:docGrid w:linePitch="100"/>
        </w:sectPr>
      </w:pPr>
      <w:r>
        <w:rPr>
          <w:b/>
          <w:noProof/>
          <w:spacing w:val="-5"/>
          <w:sz w:val="32"/>
          <w:lang w:eastAsia="ru-RU"/>
        </w:rPr>
        <w:drawing>
          <wp:inline distT="0" distB="0" distL="0" distR="0">
            <wp:extent cx="6772910" cy="9314825"/>
            <wp:effectExtent l="19050" t="0" r="8890" b="0"/>
            <wp:docPr id="1" name="Рисунок 1" descr="F:\2024-2025 уч год\русский родной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2025 уч год\русский родной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9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E9" w:rsidRDefault="00D53DDB" w:rsidP="00D53DDB">
      <w:pPr>
        <w:spacing w:before="71"/>
        <w:ind w:right="21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C08E9" w:rsidRDefault="00D53DDB">
      <w:pPr>
        <w:pStyle w:val="a3"/>
        <w:spacing w:before="206"/>
        <w:ind w:left="780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8C08E9" w:rsidRDefault="00D53DDB">
      <w:pPr>
        <w:pStyle w:val="a3"/>
        <w:spacing w:before="1"/>
        <w:ind w:right="177" w:firstLine="566"/>
      </w:pPr>
      <w:r>
        <w:t xml:space="preserve">- ФГОС ООО (приказ Министерства образования и науки Российской Федерации от 17.12.2010 № 1897 «Об утверждении и введении в действие федерального государственного </w:t>
      </w:r>
      <w:r>
        <w:t>образовательного стандарта основного общего образования»), с учетом Федеральной образовательной программой основного общего образования (приказ Министерства просвещения Российской Федерации от 18.05.2023 № 370 «Об утверждении федеральной образовательной пр</w:t>
      </w:r>
      <w:r>
        <w:t>ограммы основного общего образования»);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– Концепция преподавания русского языка и ли</w:t>
      </w:r>
      <w:r>
        <w:t>тературы в Российской Федерации), а также федеральной рабочей программы воспитания с учетом проверяемых требований к результатам освоения основной образовательной программы основного общего образования.</w:t>
      </w:r>
    </w:p>
    <w:p w:rsidR="008C08E9" w:rsidRDefault="00D53DDB">
      <w:pPr>
        <w:pStyle w:val="a3"/>
        <w:ind w:right="181" w:firstLine="566"/>
      </w:pPr>
      <w:r>
        <w:t xml:space="preserve">Согласно учебному плану основного общего образования </w:t>
      </w:r>
      <w:r>
        <w:t>для 5-9 классов МБОУ Напольновская средняя школа на 2024/2025 учебный год всего на изучение учебного предмета «Родной язык (русский)» в 9 классе выделяется 1 час в неделю (34 часа в год).</w:t>
      </w:r>
    </w:p>
    <w:p w:rsidR="008C08E9" w:rsidRDefault="00D53DDB">
      <w:pPr>
        <w:pStyle w:val="a3"/>
        <w:spacing w:before="1"/>
        <w:ind w:right="185" w:firstLine="566"/>
      </w:pPr>
      <w:r>
        <w:t>Содержание программы по родному (русскому) языку обеспечивает достиж</w:t>
      </w:r>
      <w:r>
        <w:t>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</w:t>
      </w:r>
    </w:p>
    <w:p w:rsidR="008C08E9" w:rsidRDefault="00D53DDB">
      <w:pPr>
        <w:pStyle w:val="a3"/>
        <w:ind w:right="181" w:firstLine="566"/>
      </w:pPr>
      <w:r>
        <w:t>Программа по родному языку (русскому) ориентирована на сопровождение и п</w:t>
      </w:r>
      <w:r>
        <w:t>оддержку русского языка, входящего в предметную область «Русский язык и литература».</w:t>
      </w:r>
    </w:p>
    <w:p w:rsidR="008C08E9" w:rsidRDefault="00D53DDB">
      <w:pPr>
        <w:pStyle w:val="a3"/>
        <w:ind w:right="181" w:firstLine="566"/>
      </w:pPr>
      <w:r>
        <w:t>Цели программы по родному языку (русскому) в рамках образовательной области «Родной язык и родная литература» имеют специфику, обусловленную дополнительным по своему содер</w:t>
      </w:r>
      <w:r>
        <w:t>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8C08E9" w:rsidRDefault="00D53DDB">
      <w:pPr>
        <w:pStyle w:val="a3"/>
        <w:ind w:left="78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(русскому)</w:t>
      </w:r>
      <w:r>
        <w:rPr>
          <w:spacing w:val="-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spacing w:val="-2"/>
        </w:rPr>
        <w:t>направлена</w:t>
      </w:r>
    </w:p>
    <w:p w:rsidR="008C08E9" w:rsidRDefault="00D53DDB">
      <w:pPr>
        <w:pStyle w:val="a3"/>
        <w:ind w:right="187" w:firstLine="566"/>
      </w:pPr>
      <w:r>
        <w:t xml:space="preserve">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языка, национальной кул</w:t>
      </w:r>
      <w:r>
        <w:t>ьтуры и самореализации в ней.</w:t>
      </w:r>
    </w:p>
    <w:p w:rsidR="008C08E9" w:rsidRDefault="00D53DDB">
      <w:pPr>
        <w:pStyle w:val="a3"/>
        <w:ind w:right="177" w:firstLine="566"/>
      </w:pPr>
      <w:r>
        <w:t>В содержании программы по родному (русскому) языку предусматривается расширение сведений,</w:t>
      </w:r>
      <w:r>
        <w:rPr>
          <w:spacing w:val="-1"/>
        </w:rPr>
        <w:t xml:space="preserve"> </w:t>
      </w:r>
      <w:r>
        <w:t>имеющих 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реализации языковой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речи‚</w:t>
      </w:r>
      <w:r>
        <w:rPr>
          <w:spacing w:val="-2"/>
        </w:rPr>
        <w:t xml:space="preserve"> </w:t>
      </w:r>
      <w:r>
        <w:t>внешней стороне существования языка: к многообразным связям русского яз</w:t>
      </w:r>
      <w:r>
        <w:t xml:space="preserve">ыка с цивилизацией и культурой, государством и обществом. Программа по родному (русскому) языку 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</w:t>
      </w:r>
      <w:r>
        <w:t>ескую обусловленность.</w:t>
      </w:r>
    </w:p>
    <w:p w:rsidR="008C08E9" w:rsidRDefault="00D53DDB">
      <w:pPr>
        <w:ind w:left="213" w:right="182" w:firstLine="566"/>
        <w:jc w:val="both"/>
        <w:rPr>
          <w:sz w:val="24"/>
        </w:rPr>
      </w:pPr>
      <w:r>
        <w:rPr>
          <w:b/>
          <w:sz w:val="24"/>
        </w:rPr>
        <w:t xml:space="preserve">Целями изучения родного языка (русского) </w:t>
      </w:r>
      <w:r>
        <w:rPr>
          <w:sz w:val="24"/>
        </w:rPr>
        <w:t xml:space="preserve">на уровне основного общего образования </w:t>
      </w:r>
      <w:r>
        <w:rPr>
          <w:spacing w:val="-2"/>
          <w:sz w:val="24"/>
        </w:rPr>
        <w:t>являются:</w:t>
      </w:r>
    </w:p>
    <w:p w:rsidR="008C08E9" w:rsidRDefault="00D53DDB">
      <w:pPr>
        <w:pStyle w:val="a6"/>
        <w:numPr>
          <w:ilvl w:val="0"/>
          <w:numId w:val="2"/>
        </w:numPr>
        <w:tabs>
          <w:tab w:val="left" w:pos="922"/>
        </w:tabs>
        <w:spacing w:line="240" w:lineRule="auto"/>
        <w:ind w:right="176" w:firstLine="566"/>
        <w:rPr>
          <w:sz w:val="24"/>
        </w:rPr>
      </w:pPr>
      <w:proofErr w:type="gramStart"/>
      <w:r>
        <w:rPr>
          <w:sz w:val="24"/>
        </w:rPr>
        <w:t xml:space="preserve">воспитание гражданина и патриота, формирование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развитие </w:t>
      </w:r>
      <w:r>
        <w:rPr>
          <w:sz w:val="24"/>
        </w:rPr>
        <w:t>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– к родно</w:t>
      </w:r>
      <w:r>
        <w:rPr>
          <w:sz w:val="24"/>
        </w:rPr>
        <w:t>й культуре, воспитание ответственного отношения к сохранению и развитию родного языка, воспитание уважительного отношения к культурам</w:t>
      </w:r>
      <w:proofErr w:type="gramEnd"/>
      <w:r>
        <w:rPr>
          <w:sz w:val="24"/>
        </w:rPr>
        <w:t xml:space="preserve"> и языкам народов России, овладение культурой межнационального общения;</w:t>
      </w:r>
    </w:p>
    <w:p w:rsidR="008C08E9" w:rsidRDefault="00D53DDB">
      <w:pPr>
        <w:pStyle w:val="a6"/>
        <w:numPr>
          <w:ilvl w:val="0"/>
          <w:numId w:val="2"/>
        </w:numPr>
        <w:tabs>
          <w:tab w:val="left" w:pos="991"/>
        </w:tabs>
        <w:spacing w:before="1" w:line="240" w:lineRule="auto"/>
        <w:ind w:right="177" w:firstLine="566"/>
        <w:rPr>
          <w:sz w:val="24"/>
        </w:rPr>
      </w:pPr>
      <w:proofErr w:type="gramStart"/>
      <w:r>
        <w:rPr>
          <w:sz w:val="24"/>
        </w:rPr>
        <w:t>расширение знаний о национальной специфике русского</w:t>
      </w:r>
      <w:r>
        <w:rPr>
          <w:sz w:val="24"/>
        </w:rPr>
        <w:t xml:space="preserve">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</w:t>
      </w:r>
      <w:r>
        <w:rPr>
          <w:sz w:val="24"/>
        </w:rPr>
        <w:t xml:space="preserve"> различных сферах и ситуациях общения, об основных нормах русского литературного языка, о национальных особенностях русского речевого </w:t>
      </w:r>
      <w:r>
        <w:rPr>
          <w:spacing w:val="-2"/>
          <w:sz w:val="24"/>
        </w:rPr>
        <w:t>этикета;</w:t>
      </w:r>
      <w:proofErr w:type="gramEnd"/>
    </w:p>
    <w:p w:rsidR="008C08E9" w:rsidRDefault="00D53DDB">
      <w:pPr>
        <w:pStyle w:val="a6"/>
        <w:numPr>
          <w:ilvl w:val="0"/>
          <w:numId w:val="2"/>
        </w:numPr>
        <w:tabs>
          <w:tab w:val="left" w:pos="1075"/>
        </w:tabs>
        <w:spacing w:line="240" w:lineRule="auto"/>
        <w:ind w:right="179" w:firstLine="566"/>
        <w:rPr>
          <w:sz w:val="24"/>
        </w:rPr>
        <w:sectPr w:rsidR="008C08E9">
          <w:pgSz w:w="11906" w:h="16850"/>
          <w:pgMar w:top="760" w:right="640" w:bottom="280" w:left="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совершенствование коммуникативных умений и культуры речи, обеспечивающих свободное владен</w:t>
      </w:r>
      <w:r>
        <w:rPr>
          <w:sz w:val="24"/>
        </w:rPr>
        <w:t>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</w:t>
      </w:r>
      <w:r>
        <w:rPr>
          <w:sz w:val="24"/>
        </w:rPr>
        <w:t>овершенствованию;</w:t>
      </w:r>
    </w:p>
    <w:p w:rsidR="008C08E9" w:rsidRDefault="00D53DDB">
      <w:pPr>
        <w:pStyle w:val="a6"/>
        <w:numPr>
          <w:ilvl w:val="0"/>
          <w:numId w:val="2"/>
        </w:numPr>
        <w:tabs>
          <w:tab w:val="left" w:pos="1150"/>
        </w:tabs>
        <w:spacing w:before="75" w:line="240" w:lineRule="auto"/>
        <w:ind w:right="186" w:firstLine="566"/>
        <w:rPr>
          <w:sz w:val="24"/>
        </w:rPr>
      </w:pPr>
      <w:r>
        <w:rPr>
          <w:sz w:val="24"/>
        </w:rPr>
        <w:lastRenderedPageBreak/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8C08E9" w:rsidRDefault="00D53DDB">
      <w:pPr>
        <w:pStyle w:val="a6"/>
        <w:numPr>
          <w:ilvl w:val="0"/>
          <w:numId w:val="2"/>
        </w:numPr>
        <w:tabs>
          <w:tab w:val="left" w:pos="922"/>
        </w:tabs>
        <w:spacing w:line="240" w:lineRule="auto"/>
        <w:ind w:right="181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овой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другое);</w:t>
      </w:r>
    </w:p>
    <w:p w:rsidR="008C08E9" w:rsidRDefault="00D53DDB">
      <w:pPr>
        <w:pStyle w:val="a6"/>
        <w:numPr>
          <w:ilvl w:val="0"/>
          <w:numId w:val="2"/>
        </w:numPr>
        <w:tabs>
          <w:tab w:val="left" w:pos="946"/>
        </w:tabs>
        <w:spacing w:line="240" w:lineRule="auto"/>
        <w:ind w:right="188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 xml:space="preserve">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8C08E9" w:rsidRDefault="00D53DDB">
      <w:pPr>
        <w:pStyle w:val="Heading1"/>
        <w:spacing w:line="240" w:lineRule="auto"/>
        <w:ind w:left="239" w:right="209"/>
        <w:jc w:val="center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8C08E9" w:rsidRDefault="00D53DDB">
      <w:pPr>
        <w:pStyle w:val="a3"/>
        <w:spacing w:before="271"/>
        <w:ind w:right="182" w:firstLine="566"/>
      </w:pPr>
      <w:r>
        <w:t>Содержание программы по родному языку (русско</w:t>
      </w:r>
      <w:r>
        <w:t>му)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:rsidR="008C08E9" w:rsidRDefault="00D53DDB">
      <w:pPr>
        <w:pStyle w:val="a3"/>
        <w:spacing w:before="1"/>
        <w:ind w:left="780" w:firstLine="0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(русскому) 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блоки:</w:t>
      </w:r>
    </w:p>
    <w:p w:rsidR="008C08E9" w:rsidRDefault="00D53DDB">
      <w:pPr>
        <w:pStyle w:val="a3"/>
        <w:ind w:right="173" w:firstLine="566"/>
      </w:pPr>
      <w:r>
        <w:rPr>
          <w:b/>
        </w:rPr>
        <w:t xml:space="preserve">В первом блоке – «Язык и культура» </w:t>
      </w:r>
      <w:r>
        <w:t>– представлено содержание, изучение которого позволит раскрыть взаимосвязь языка и истории, языка и культуры народа, национальн</w:t>
      </w:r>
      <w:proofErr w:type="gramStart"/>
      <w:r>
        <w:t>о-</w:t>
      </w:r>
      <w:proofErr w:type="gramEnd"/>
      <w:r>
        <w:t xml:space="preserve"> культурную специфику</w:t>
      </w:r>
      <w:r>
        <w:rPr>
          <w:spacing w:val="-3"/>
        </w:rPr>
        <w:t xml:space="preserve"> </w:t>
      </w:r>
      <w:r>
        <w:t xml:space="preserve">русского языка, обеспечит овладение нормами русского речевого этикета </w:t>
      </w:r>
      <w:r>
        <w:t>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</w:t>
      </w:r>
    </w:p>
    <w:p w:rsidR="008C08E9" w:rsidRDefault="00D53DDB">
      <w:pPr>
        <w:pStyle w:val="a3"/>
        <w:ind w:right="178" w:firstLine="566"/>
      </w:pPr>
      <w:proofErr w:type="gramStart"/>
      <w:r>
        <w:rPr>
          <w:b/>
        </w:rPr>
        <w:t xml:space="preserve">Второй блок – «Культура речи» </w:t>
      </w:r>
      <w:r>
        <w:t>– ориентирован на формирование у обучающихся ответст</w:t>
      </w:r>
      <w:r>
        <w:t>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</w:t>
      </w:r>
      <w:r>
        <w:t>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</w:t>
      </w:r>
      <w:proofErr w:type="gramEnd"/>
      <w:r>
        <w:t xml:space="preserve"> русского литературного языка и совершенствование умений пользоваться ими.</w:t>
      </w:r>
    </w:p>
    <w:p w:rsidR="008C08E9" w:rsidRDefault="00D53DDB">
      <w:pPr>
        <w:pStyle w:val="a3"/>
        <w:ind w:right="179" w:firstLine="566"/>
      </w:pPr>
      <w:r>
        <w:rPr>
          <w:b/>
        </w:rPr>
        <w:t>В</w:t>
      </w:r>
      <w:r>
        <w:rPr>
          <w:b/>
        </w:rPr>
        <w:t xml:space="preserve"> третьем блоке – «Речь. Речевая деятельность. </w:t>
      </w:r>
      <w:proofErr w:type="gramStart"/>
      <w:r>
        <w:rPr>
          <w:b/>
        </w:rPr>
        <w:t xml:space="preserve">Текст» </w:t>
      </w:r>
      <w:r>
        <w:t>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</w:t>
      </w:r>
      <w:r>
        <w:t>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</w:t>
      </w:r>
      <w:r>
        <w:t>ысловых типов, жанров, стилистической принадлежности.</w:t>
      </w:r>
      <w:proofErr w:type="gramEnd"/>
    </w:p>
    <w:p w:rsidR="008C08E9" w:rsidRDefault="008C08E9">
      <w:pPr>
        <w:pStyle w:val="a3"/>
        <w:spacing w:before="55"/>
        <w:ind w:left="0" w:firstLine="0"/>
        <w:jc w:val="left"/>
        <w:rPr>
          <w:sz w:val="20"/>
        </w:rPr>
      </w:pPr>
    </w:p>
    <w:tbl>
      <w:tblPr>
        <w:tblStyle w:val="TableNormal"/>
        <w:tblW w:w="10423" w:type="dxa"/>
        <w:tblInd w:w="110" w:type="dxa"/>
        <w:tblCellMar>
          <w:left w:w="108" w:type="dxa"/>
          <w:right w:w="108" w:type="dxa"/>
        </w:tblCellMar>
        <w:tblLook w:val="01E0"/>
      </w:tblPr>
      <w:tblGrid>
        <w:gridCol w:w="6631"/>
        <w:gridCol w:w="3792"/>
      </w:tblGrid>
      <w:tr w:rsidR="008C08E9">
        <w:trPr>
          <w:trHeight w:val="827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3" w:lineRule="exact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(раздела)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 видов деятельности</w:t>
            </w:r>
          </w:p>
          <w:p w:rsidR="008C08E9" w:rsidRDefault="00D53DDB">
            <w:pPr>
              <w:pStyle w:val="TableParagraph"/>
              <w:spacing w:line="259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действий)</w:t>
            </w:r>
          </w:p>
        </w:tc>
      </w:tr>
      <w:tr w:rsidR="008C08E9">
        <w:trPr>
          <w:trHeight w:val="414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:rsidR="008C08E9" w:rsidRDefault="00D53DD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 как зеркало национальной культуры и истории народа (обобщение). </w:t>
            </w:r>
            <w:r>
              <w:rPr>
                <w:sz w:val="24"/>
              </w:rPr>
              <w:t>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  <w:p w:rsidR="008C08E9" w:rsidRDefault="00D53D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языка как объектив</w:t>
            </w:r>
            <w:r>
              <w:rPr>
                <w:sz w:val="24"/>
              </w:rPr>
              <w:t>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рост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словарного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состава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языка,</w:t>
            </w:r>
          </w:p>
          <w:p w:rsidR="008C08E9" w:rsidRDefault="00D53DD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неологический</w:t>
            </w:r>
            <w:proofErr w:type="spellEnd"/>
            <w:r>
              <w:rPr>
                <w:sz w:val="24"/>
              </w:rPr>
              <w:t xml:space="preserve"> бум» – рожде</w:t>
            </w:r>
            <w:r>
              <w:rPr>
                <w:sz w:val="24"/>
              </w:rPr>
              <w:t>ние новых слов, изменение значений и переосмысление имеющихся в языке слов, их стилистическая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переоценка,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новой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фразеологии,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679"/>
                <w:tab w:val="left" w:pos="2257"/>
                <w:tab w:val="left" w:pos="2431"/>
                <w:tab w:val="left" w:pos="2549"/>
                <w:tab w:val="left" w:pos="3576"/>
              </w:tabs>
              <w:spacing w:before="267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Осознают роль родного языка в жизни человека, в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государства. Работают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z w:val="24"/>
              </w:rPr>
              <w:t xml:space="preserve"> слова и выражения, работают с </w:t>
            </w:r>
            <w:r>
              <w:rPr>
                <w:spacing w:val="-2"/>
                <w:sz w:val="24"/>
              </w:rPr>
              <w:t>текстами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 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 анализируют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фрагменты </w:t>
            </w:r>
            <w:r>
              <w:rPr>
                <w:sz w:val="24"/>
              </w:rPr>
              <w:t xml:space="preserve">кинофильмов, рекламные тексты. Знакомятся с активными процессами в русском языке. Характеризуют словарный состав </w:t>
            </w:r>
            <w:r>
              <w:rPr>
                <w:spacing w:val="-2"/>
                <w:sz w:val="24"/>
              </w:rPr>
              <w:t>языка.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C08E9" w:rsidRDefault="00D53DDB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лингвистическими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словарями.</w:t>
            </w:r>
          </w:p>
        </w:tc>
      </w:tr>
    </w:tbl>
    <w:p w:rsidR="008C08E9" w:rsidRDefault="008C08E9">
      <w:pPr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23" w:type="dxa"/>
        <w:tblInd w:w="110" w:type="dxa"/>
        <w:tblCellMar>
          <w:left w:w="108" w:type="dxa"/>
          <w:right w:w="108" w:type="dxa"/>
        </w:tblCellMar>
        <w:tblLook w:val="01E0"/>
      </w:tblPr>
      <w:tblGrid>
        <w:gridCol w:w="6631"/>
        <w:gridCol w:w="3792"/>
      </w:tblGrid>
      <w:tr w:rsidR="008C08E9">
        <w:trPr>
          <w:trHeight w:val="1104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 упражнения (в том числе тестового характера)</w:t>
            </w:r>
          </w:p>
        </w:tc>
      </w:tr>
      <w:tr w:rsidR="008C08E9">
        <w:trPr>
          <w:trHeight w:val="1242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8C08E9" w:rsidRDefault="00D53DD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орфоэпические нормы современного русского </w:t>
            </w:r>
            <w:r>
              <w:rPr>
                <w:sz w:val="24"/>
              </w:rPr>
      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      </w:r>
          </w:p>
          <w:p w:rsidR="008C08E9" w:rsidRDefault="00D53DD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Нарушение орфоэпической нормы как художественный </w:t>
            </w:r>
            <w:r>
              <w:rPr>
                <w:spacing w:val="-2"/>
                <w:sz w:val="24"/>
              </w:rPr>
              <w:t>приём.</w:t>
            </w:r>
          </w:p>
          <w:p w:rsidR="008C08E9" w:rsidRDefault="00D53D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 русского ли</w:t>
            </w:r>
            <w:r>
              <w:rPr>
                <w:sz w:val="24"/>
              </w:rPr>
              <w:t xml:space="preserve">тературного языка. Лексическая сочетаемость слова и точность. Свободная и несвободная лексическая сочетаемость. Типичные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 связанные с нарушением лексической сочетаемости.</w:t>
            </w:r>
          </w:p>
          <w:p w:rsidR="008C08E9" w:rsidRDefault="00D53DD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Речевая избыточность и точность. Тавтология. Плеоназм. Типичные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 связан</w:t>
            </w:r>
            <w:r>
              <w:rPr>
                <w:sz w:val="24"/>
              </w:rPr>
              <w:t>ные с речевой избыточностью.</w:t>
            </w:r>
          </w:p>
          <w:p w:rsidR="008C08E9" w:rsidRDefault="00D53DD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толковые словари. Отражение вариантов лексической нормы в современных словарях. Словарные </w:t>
            </w:r>
            <w:r>
              <w:rPr>
                <w:spacing w:val="-2"/>
                <w:sz w:val="24"/>
              </w:rPr>
              <w:t>пометы.</w:t>
            </w:r>
          </w:p>
          <w:p w:rsidR="008C08E9" w:rsidRDefault="00D53DD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грамматические нормы современного русского литературного языка. Типичные грамматические ошибки. Управление: </w:t>
            </w:r>
            <w:r>
              <w:rPr>
                <w:sz w:val="24"/>
              </w:rPr>
              <w:t xml:space="preserve">управление предлогов </w:t>
            </w:r>
            <w:proofErr w:type="gramStart"/>
            <w:r>
              <w:rPr>
                <w:i/>
                <w:sz w:val="24"/>
              </w:rPr>
              <w:t>благодаря</w:t>
            </w:r>
            <w:proofErr w:type="gramEnd"/>
            <w:r>
              <w:rPr>
                <w:i/>
                <w:sz w:val="24"/>
              </w:rPr>
              <w:t>, согласно, вопреки</w:t>
            </w:r>
            <w:r>
              <w:rPr>
                <w:sz w:val="24"/>
              </w:rPr>
              <w:t xml:space="preserve">; предлога </w:t>
            </w:r>
            <w:r>
              <w:rPr>
                <w:i/>
                <w:sz w:val="24"/>
              </w:rPr>
              <w:t xml:space="preserve">по </w:t>
            </w:r>
            <w:r>
              <w:rPr>
                <w:sz w:val="24"/>
              </w:rPr>
              <w:t>с количественными числительными в словосочетаниях с распределительным значением (</w:t>
            </w:r>
            <w:r>
              <w:rPr>
                <w:i/>
                <w:sz w:val="24"/>
              </w:rPr>
              <w:t>по пять груш – по пяти груш</w:t>
            </w:r>
            <w:r>
              <w:rPr>
                <w:sz w:val="24"/>
              </w:rPr>
              <w:t>). Правильное построение словосочетаний по типу управления (</w:t>
            </w:r>
            <w:r>
              <w:rPr>
                <w:i/>
                <w:sz w:val="24"/>
              </w:rPr>
              <w:t>отзыв о книге 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рецензия </w:t>
            </w:r>
            <w:r>
              <w:rPr>
                <w:i/>
                <w:sz w:val="24"/>
              </w:rPr>
              <w:t>на книгу, обидеться на слово – обижен словами</w:t>
            </w:r>
            <w:r>
              <w:rPr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 xml:space="preserve">Правильное употребление предлогов </w:t>
            </w:r>
            <w:r>
              <w:rPr>
                <w:i/>
                <w:sz w:val="24"/>
              </w:rPr>
              <w:t xml:space="preserve">о‚ по‚ из‚ с </w:t>
            </w:r>
            <w:r>
              <w:rPr>
                <w:sz w:val="24"/>
              </w:rPr>
              <w:t>в составе словосочетания (</w:t>
            </w:r>
            <w:r>
              <w:rPr>
                <w:i/>
                <w:sz w:val="24"/>
              </w:rPr>
              <w:t>приехать из Москвы – приехать с Урала).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Нагромождение одних и тех же падежных форм, в частности родительного и творительного падежа.</w:t>
            </w:r>
          </w:p>
          <w:p w:rsidR="008C08E9" w:rsidRDefault="00D53DD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>рмы 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оборотов‚ предложений с косвенной речью.</w:t>
            </w:r>
          </w:p>
          <w:p w:rsidR="008C08E9" w:rsidRDefault="00D53DD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Типичные ошибки в построении сложных предложений: постановка рядом двух однозначных союзов (</w:t>
            </w:r>
            <w:r>
              <w:rPr>
                <w:i/>
                <w:sz w:val="24"/>
              </w:rPr>
              <w:t xml:space="preserve">но 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 xml:space="preserve"> однако,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что и будто, что и как будто</w:t>
            </w:r>
            <w:r>
              <w:rPr>
                <w:sz w:val="24"/>
              </w:rPr>
              <w:t>)‚ повторение частицы бы в предложения</w:t>
            </w:r>
            <w:r>
              <w:rPr>
                <w:sz w:val="24"/>
              </w:rPr>
              <w:t xml:space="preserve">х с союзами </w:t>
            </w:r>
            <w:r>
              <w:rPr>
                <w:i/>
                <w:sz w:val="24"/>
              </w:rPr>
              <w:t xml:space="preserve">чтобы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если бы</w:t>
            </w:r>
            <w:r>
              <w:rPr>
                <w:sz w:val="24"/>
              </w:rPr>
              <w:t>‚ введение в сложное предложение лишних указательных местоимений.</w:t>
            </w:r>
          </w:p>
          <w:p w:rsidR="008C08E9" w:rsidRDefault="00D53DD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Отражение вариантов грамматической нормы в современных грамматических словарях и справочниках. Словарные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пометы.</w:t>
            </w:r>
          </w:p>
          <w:p w:rsidR="008C08E9" w:rsidRDefault="00D53DD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  <w:p w:rsidR="008C08E9" w:rsidRDefault="00D53DD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Этика и этикет в электронной среде </w:t>
            </w:r>
            <w:r>
              <w:rPr>
                <w:sz w:val="24"/>
              </w:rPr>
              <w:t xml:space="preserve">общения. Этикет </w:t>
            </w:r>
            <w:proofErr w:type="spellStart"/>
            <w:proofErr w:type="gramStart"/>
            <w:r>
              <w:rPr>
                <w:sz w:val="24"/>
              </w:rPr>
              <w:t>Интернет-переписки</w:t>
            </w:r>
            <w:proofErr w:type="spellEnd"/>
            <w:proofErr w:type="gramEnd"/>
            <w:r>
              <w:rPr>
                <w:sz w:val="24"/>
              </w:rPr>
              <w:t xml:space="preserve">. Этические нормы, правила этикета </w:t>
            </w:r>
            <w:proofErr w:type="spellStart"/>
            <w:proofErr w:type="gramStart"/>
            <w:r>
              <w:rPr>
                <w:sz w:val="24"/>
              </w:rPr>
              <w:t>Интернет-дискуссии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Интернет-полемики</w:t>
            </w:r>
            <w:proofErr w:type="spellEnd"/>
            <w:r>
              <w:rPr>
                <w:sz w:val="24"/>
              </w:rPr>
              <w:t>. Этикетное речевое поведение в ситуациях делового общения.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2820"/>
              </w:tabs>
              <w:spacing w:before="267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орфоэпические нормы современного русского литературного языка. Работают с текстом. Выявляют и исправляют </w:t>
            </w:r>
            <w:r>
              <w:rPr>
                <w:spacing w:val="-2"/>
                <w:sz w:val="24"/>
              </w:rPr>
              <w:t>орфоэпические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ошибки.</w:t>
            </w:r>
          </w:p>
          <w:p w:rsidR="008C08E9" w:rsidRDefault="00D53DDB">
            <w:pPr>
              <w:pStyle w:val="TableParagraph"/>
              <w:tabs>
                <w:tab w:val="left" w:pos="2441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 xml:space="preserve">орфоэпических норм в устной </w:t>
            </w:r>
            <w:r>
              <w:rPr>
                <w:spacing w:val="-4"/>
                <w:sz w:val="24"/>
              </w:rPr>
              <w:t>речи.</w:t>
            </w:r>
          </w:p>
          <w:p w:rsidR="008C08E9" w:rsidRDefault="00D53DDB">
            <w:pPr>
              <w:pStyle w:val="TableParagraph"/>
              <w:tabs>
                <w:tab w:val="left" w:pos="303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Изучают основные лексические нормы современного русского </w:t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языка. </w:t>
            </w:r>
            <w:r>
              <w:rPr>
                <w:sz w:val="24"/>
              </w:rPr>
              <w:t>Анализируют и оценивают речевые высказывания с точки зрения соблюдения лексических норм. Исправляют типичные ошибки, связанные с нарушением лексической сочетаемости.</w:t>
            </w:r>
          </w:p>
          <w:p w:rsidR="008C08E9" w:rsidRDefault="00D53DDB">
            <w:pPr>
              <w:pStyle w:val="TableParagraph"/>
              <w:tabs>
                <w:tab w:val="left" w:pos="2699"/>
                <w:tab w:val="left" w:pos="2776"/>
                <w:tab w:val="left" w:pos="2820"/>
                <w:tab w:val="left" w:pos="300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грамматические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литературного языка</w:t>
            </w:r>
            <w:r>
              <w:rPr>
                <w:sz w:val="24"/>
              </w:rPr>
              <w:t xml:space="preserve">. Работают с текстом, исправляют типичные </w:t>
            </w:r>
            <w:r>
              <w:rPr>
                <w:spacing w:val="-2"/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ошибки. </w:t>
            </w:r>
            <w:r>
              <w:rPr>
                <w:sz w:val="24"/>
              </w:rPr>
              <w:t>Анализируют грамматические ошибки, встречающиеся в устной речи. Выполняют задания, направленные на соблюдение грамматических норм. Работают с лингвистическими словарями.</w:t>
            </w:r>
          </w:p>
          <w:p w:rsidR="008C08E9" w:rsidRDefault="00D53DDB">
            <w:pPr>
              <w:pStyle w:val="TableParagraph"/>
              <w:tabs>
                <w:tab w:val="left" w:pos="2441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правил</w:t>
            </w:r>
            <w:r>
              <w:rPr>
                <w:sz w:val="24"/>
              </w:rPr>
              <w:t xml:space="preserve">ами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  <w:r>
              <w:rPr>
                <w:sz w:val="24"/>
              </w:rPr>
              <w:t xml:space="preserve"> этикете. Отвечают на вопросы. Выполняют тестовые задания. </w:t>
            </w:r>
            <w:r>
              <w:rPr>
                <w:spacing w:val="-2"/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полученные</w:t>
            </w:r>
          </w:p>
          <w:p w:rsidR="008C08E9" w:rsidRDefault="00D53DDB">
            <w:pPr>
              <w:pStyle w:val="TableParagraph"/>
              <w:tabs>
                <w:tab w:val="left" w:pos="2700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сведения. </w:t>
            </w:r>
            <w:r>
              <w:rPr>
                <w:sz w:val="24"/>
              </w:rPr>
              <w:t xml:space="preserve">Участвуют в коллективном </w:t>
            </w:r>
            <w:r>
              <w:rPr>
                <w:spacing w:val="-2"/>
                <w:sz w:val="24"/>
              </w:rPr>
              <w:t>диалоге.</w:t>
            </w:r>
          </w:p>
        </w:tc>
      </w:tr>
      <w:tr w:rsidR="008C08E9">
        <w:trPr>
          <w:trHeight w:val="137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Текст</w:t>
            </w:r>
          </w:p>
          <w:p w:rsidR="008C08E9" w:rsidRDefault="00D53DDB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8C08E9" w:rsidRDefault="00D53DD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 в </w:t>
            </w:r>
            <w:r>
              <w:rPr>
                <w:sz w:val="24"/>
              </w:rPr>
              <w:t>Интернете. Правила информационной безопасности при 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социальных сетях. Контактное и </w:t>
            </w:r>
            <w:proofErr w:type="spellStart"/>
            <w:r>
              <w:rPr>
                <w:sz w:val="24"/>
              </w:rPr>
              <w:t>дистантное</w:t>
            </w:r>
            <w:proofErr w:type="spellEnd"/>
            <w:r>
              <w:rPr>
                <w:sz w:val="24"/>
              </w:rPr>
              <w:t xml:space="preserve"> общение.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55"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основные виды речевой деятельности. </w:t>
            </w:r>
            <w:proofErr w:type="gramStart"/>
            <w:r>
              <w:rPr>
                <w:sz w:val="24"/>
              </w:rPr>
              <w:t>Работают с текстом как единицей языка и речи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(определяют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  <w:proofErr w:type="gramEnd"/>
          </w:p>
        </w:tc>
      </w:tr>
    </w:tbl>
    <w:p w:rsidR="008C08E9" w:rsidRDefault="008C08E9">
      <w:pPr>
        <w:spacing w:line="270" w:lineRule="atLeast"/>
        <w:jc w:val="both"/>
        <w:rPr>
          <w:sz w:val="24"/>
        </w:rPr>
      </w:pPr>
    </w:p>
    <w:p w:rsidR="008C08E9" w:rsidRDefault="008C08E9"/>
    <w:p w:rsidR="008C08E9" w:rsidRDefault="008C08E9">
      <w:pPr>
        <w:sectPr w:rsidR="008C08E9">
          <w:type w:val="continuous"/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23" w:type="dxa"/>
        <w:tblInd w:w="110" w:type="dxa"/>
        <w:tblCellMar>
          <w:left w:w="108" w:type="dxa"/>
          <w:right w:w="108" w:type="dxa"/>
        </w:tblCellMar>
        <w:tblLook w:val="01E0"/>
      </w:tblPr>
      <w:tblGrid>
        <w:gridCol w:w="6631"/>
        <w:gridCol w:w="3792"/>
      </w:tblGrid>
      <w:tr w:rsidR="008C08E9">
        <w:trPr>
          <w:trHeight w:val="469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8C08E9" w:rsidRDefault="00D53D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преобразования текстов: аннотация, конспект. Использование графиков, диаграмм, схем для представления </w:t>
            </w:r>
            <w:r>
              <w:rPr>
                <w:spacing w:val="-2"/>
                <w:sz w:val="24"/>
              </w:rPr>
              <w:t>информации.</w:t>
            </w:r>
          </w:p>
          <w:p w:rsidR="008C08E9" w:rsidRDefault="00D53DDB">
            <w:pPr>
              <w:pStyle w:val="TableParagraph"/>
              <w:ind w:left="107" w:right="128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Разговорная речь. Анекдот, шутка.</w:t>
            </w:r>
          </w:p>
          <w:p w:rsidR="008C08E9" w:rsidRDefault="00D53DDB">
            <w:pPr>
              <w:pStyle w:val="TableParagraph"/>
              <w:tabs>
                <w:tab w:val="left" w:pos="2714"/>
                <w:tab w:val="left" w:pos="3742"/>
                <w:tab w:val="left" w:pos="4990"/>
                <w:tab w:val="left" w:pos="6194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</w:t>
            </w:r>
            <w:r>
              <w:rPr>
                <w:spacing w:val="-2"/>
                <w:sz w:val="24"/>
              </w:rPr>
              <w:t>-деловой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структурные элементы и языковые особенности.</w:t>
            </w:r>
          </w:p>
          <w:p w:rsidR="008C08E9" w:rsidRDefault="00D53D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оппонента на защите проекта.</w:t>
            </w:r>
          </w:p>
          <w:p w:rsidR="008C08E9" w:rsidRDefault="00D53D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очерк.</w:t>
            </w:r>
          </w:p>
          <w:p w:rsidR="008C08E9" w:rsidRDefault="00D53D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художественной литературы. Диалогичность в </w:t>
            </w:r>
            <w:r>
              <w:rPr>
                <w:sz w:val="24"/>
              </w:rPr>
              <w:t xml:space="preserve">художественном произведении. Текст и </w:t>
            </w:r>
            <w:proofErr w:type="spellStart"/>
            <w:r>
              <w:rPr>
                <w:sz w:val="24"/>
              </w:rPr>
              <w:t>интертекст</w:t>
            </w:r>
            <w:proofErr w:type="spellEnd"/>
            <w:r>
              <w:rPr>
                <w:sz w:val="24"/>
              </w:rPr>
              <w:t>. Афоризмы. Прецедентные тексты.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562"/>
                <w:tab w:val="left" w:pos="2204"/>
                <w:tab w:val="left" w:pos="2850"/>
                <w:tab w:val="left" w:pos="3050"/>
                <w:tab w:val="left" w:pos="3577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речи).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особенностями информационной безопасности при общении в социальных сетях. Работают над </w:t>
            </w:r>
            <w:r>
              <w:rPr>
                <w:spacing w:val="-2"/>
                <w:sz w:val="24"/>
              </w:rPr>
              <w:t>преобразованием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текстов. </w:t>
            </w:r>
            <w:r>
              <w:rPr>
                <w:sz w:val="24"/>
              </w:rPr>
              <w:t>Знакомятся с особенностями разговорной ре</w:t>
            </w:r>
            <w:r>
              <w:rPr>
                <w:sz w:val="24"/>
              </w:rPr>
              <w:t>чи, 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делового, учебно-научного и </w:t>
            </w:r>
            <w:r>
              <w:rPr>
                <w:spacing w:val="-2"/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стиля. </w:t>
            </w:r>
            <w:r>
              <w:rPr>
                <w:sz w:val="24"/>
              </w:rPr>
              <w:t xml:space="preserve">Участвуют в коллективном диалоге. Работаю с текстами различных жанров. Выстраивают устные выступления. Выполняют тестовые задания. Анализируют </w:t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теоретические сведения.</w:t>
            </w:r>
          </w:p>
        </w:tc>
      </w:tr>
    </w:tbl>
    <w:p w:rsidR="008C08E9" w:rsidRDefault="008C08E9">
      <w:pPr>
        <w:pStyle w:val="a3"/>
        <w:spacing w:before="20"/>
        <w:ind w:left="0" w:firstLine="0"/>
        <w:jc w:val="left"/>
      </w:pPr>
    </w:p>
    <w:p w:rsidR="008C08E9" w:rsidRDefault="00D53DDB">
      <w:pPr>
        <w:pStyle w:val="Heading1"/>
        <w:spacing w:before="0"/>
        <w:ind w:left="2342"/>
      </w:pPr>
      <w:r>
        <w:t>План</w:t>
      </w:r>
      <w:r>
        <w:t>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8C08E9" w:rsidRDefault="00D53DDB">
      <w:pPr>
        <w:pStyle w:val="a3"/>
        <w:ind w:right="186"/>
      </w:pPr>
      <w:r>
        <w:t xml:space="preserve">Изучение родного (русского) языка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8C08E9" w:rsidRDefault="00D53DDB">
      <w:pPr>
        <w:pStyle w:val="a3"/>
        <w:ind w:right="180"/>
      </w:pPr>
      <w:r>
        <w:rPr>
          <w:b/>
        </w:rPr>
        <w:t xml:space="preserve">Личностные результаты </w:t>
      </w:r>
      <w:r>
        <w:t xml:space="preserve">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</w:t>
      </w:r>
      <w:r>
        <w:t>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08E9" w:rsidRDefault="00D53DDB">
      <w:pPr>
        <w:pStyle w:val="a3"/>
        <w:ind w:right="179"/>
      </w:pP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 xml:space="preserve">результаты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(русскому) языку</w:t>
      </w:r>
      <w:r>
        <w:rPr>
          <w:spacing w:val="-5"/>
        </w:rPr>
        <w:t xml:space="preserve"> </w:t>
      </w:r>
      <w:r>
        <w:t>для основного о</w:t>
      </w:r>
      <w:r>
        <w:t>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spacing w:before="3"/>
        <w:ind w:left="1180" w:hanging="258"/>
      </w:pPr>
      <w:r>
        <w:t>гражда</w:t>
      </w:r>
      <w:r>
        <w:t>нского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готовность</w:t>
      </w:r>
      <w:r>
        <w:rPr>
          <w:spacing w:val="-1"/>
        </w:rPr>
        <w:t xml:space="preserve"> </w:t>
      </w:r>
      <w:r>
        <w:t>к выполнению обязанностей гражданина и реализации его</w:t>
      </w:r>
      <w:r>
        <w:rPr>
          <w:spacing w:val="-1"/>
        </w:rPr>
        <w:t xml:space="preserve"> </w:t>
      </w:r>
      <w:r>
        <w:t>прав, уважение прав, свобод и законных интересов других людей;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сообщества, родного края, страны,</w:t>
      </w:r>
      <w:r>
        <w:t xml:space="preserve"> в том числе в сопоставлении с ситуациями, отраженными в литературных произведениях, написанных на русском языке;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50"/>
          <w:w w:val="150"/>
        </w:rPr>
        <w:t xml:space="preserve">   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 xml:space="preserve">экстремизма, </w:t>
      </w:r>
      <w:r>
        <w:rPr>
          <w:spacing w:val="-2"/>
        </w:rPr>
        <w:t>дискриминации;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6"/>
        </w:rPr>
        <w:t xml:space="preserve">   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человека;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t>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 xml:space="preserve">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формируемое, в том числе на основе примеров из литературных произведений, написанных на русском я</w:t>
      </w:r>
      <w:r>
        <w:t>зыке;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  <w:w w:val="15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 и взаимопомощи;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7"/>
        </w:rPr>
        <w:t xml:space="preserve">    </w:t>
      </w:r>
      <w:r>
        <w:t>активное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организации;</w:t>
      </w:r>
    </w:p>
    <w:p w:rsidR="008C08E9" w:rsidRDefault="00D53DDB">
      <w:pPr>
        <w:pStyle w:val="a3"/>
        <w:ind w:right="190"/>
      </w:pPr>
      <w:r>
        <w:t>−</w:t>
      </w:r>
      <w:r>
        <w:rPr>
          <w:spacing w:val="80"/>
          <w:w w:val="150"/>
        </w:rPr>
        <w:t xml:space="preserve">  </w:t>
      </w:r>
      <w:r>
        <w:t>готовность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 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 xml:space="preserve">в </w:t>
      </w:r>
      <w:r>
        <w:t xml:space="preserve">ней; </w:t>
      </w:r>
      <w:proofErr w:type="spellStart"/>
      <w:r>
        <w:t>волонтерство</w:t>
      </w:r>
      <w:proofErr w:type="spellEnd"/>
      <w:r>
        <w:t>);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spacing w:before="3"/>
        <w:ind w:left="1180" w:hanging="258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8C08E9" w:rsidRDefault="00D53DDB">
      <w:pPr>
        <w:pStyle w:val="a3"/>
        <w:ind w:right="187"/>
      </w:pPr>
      <w:r>
        <w:lastRenderedPageBreak/>
        <w:t>−</w:t>
      </w:r>
      <w:r>
        <w:rPr>
          <w:spacing w:val="40"/>
        </w:rPr>
        <w:t xml:space="preserve">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понимание роли русского языка как государственного языка Российской Федерации и языка межнационального общени</w:t>
      </w:r>
      <w:r>
        <w:t>я народов России;</w:t>
      </w:r>
    </w:p>
    <w:p w:rsidR="008C08E9" w:rsidRDefault="008C08E9">
      <w:pPr>
        <w:sectPr w:rsidR="008C08E9">
          <w:type w:val="continuous"/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</w:p>
    <w:p w:rsidR="008C08E9" w:rsidRDefault="00D53DDB" w:rsidP="00D53DDB">
      <w:pPr>
        <w:pStyle w:val="a3"/>
        <w:spacing w:before="75"/>
        <w:ind w:left="0" w:right="188" w:firstLine="0"/>
      </w:pPr>
      <w:r>
        <w:lastRenderedPageBreak/>
        <w:t>−</w:t>
      </w:r>
      <w:r>
        <w:rPr>
          <w:spacing w:val="40"/>
        </w:rPr>
        <w:t xml:space="preserve">  </w:t>
      </w:r>
      <w: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8C08E9" w:rsidRDefault="00D53DDB">
      <w:pPr>
        <w:pStyle w:val="a3"/>
        <w:ind w:right="178"/>
      </w:pPr>
      <w:r>
        <w:t>−</w:t>
      </w:r>
      <w:r>
        <w:rPr>
          <w:spacing w:val="80"/>
          <w:w w:val="150"/>
        </w:rPr>
        <w:t xml:space="preserve">  </w:t>
      </w:r>
      <w:r>
        <w:t>ценностное отношение к</w:t>
      </w:r>
      <w:r>
        <w:t xml:space="preserve"> русскому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8C08E9" w:rsidRDefault="00D53DDB">
      <w:pPr>
        <w:pStyle w:val="a3"/>
        <w:ind w:right="191"/>
      </w:pPr>
      <w:r>
        <w:t>−</w:t>
      </w:r>
      <w:r>
        <w:rPr>
          <w:spacing w:val="80"/>
        </w:rPr>
        <w:t xml:space="preserve"> </w:t>
      </w:r>
      <w:r>
        <w:t>уважение к символам России, государственным праздникам, историческому и природ</w:t>
      </w:r>
      <w:r>
        <w:t>ному наследию и памятникам, традициям разных народов, проживающих в родной стране;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ind w:left="1180" w:hanging="258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C08E9" w:rsidRDefault="00D53DDB">
      <w:pPr>
        <w:pStyle w:val="a3"/>
        <w:spacing w:line="274" w:lineRule="exact"/>
        <w:ind w:left="922" w:firstLine="0"/>
      </w:pPr>
      <w:r>
        <w:t>−</w:t>
      </w:r>
      <w:r>
        <w:rPr>
          <w:spacing w:val="77"/>
        </w:rPr>
        <w:t xml:space="preserve">    </w:t>
      </w: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rPr>
          <w:spacing w:val="-2"/>
        </w:rPr>
        <w:t>выбора;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</w:rPr>
        <w:t xml:space="preserve">  </w:t>
      </w:r>
      <w:r>
        <w:t xml:space="preserve">готовность оценивать свое поведение, в том числе </w:t>
      </w:r>
      <w:r>
        <w:t>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50"/>
          <w:w w:val="150"/>
        </w:rPr>
        <w:t xml:space="preserve">    </w:t>
      </w:r>
      <w:r>
        <w:t>активное неприятие</w:t>
      </w:r>
      <w:r>
        <w:rPr>
          <w:spacing w:val="-2"/>
        </w:rPr>
        <w:t xml:space="preserve"> </w:t>
      </w:r>
      <w:r>
        <w:t>асоциальных</w:t>
      </w:r>
      <w:r>
        <w:rPr>
          <w:spacing w:val="-2"/>
        </w:rPr>
        <w:t xml:space="preserve"> поступков;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40"/>
        </w:rPr>
        <w:t xml:space="preserve">  </w:t>
      </w:r>
      <w:r>
        <w:t xml:space="preserve">свобода и ответственность личности в условиях индивидуального и общественного </w:t>
      </w:r>
      <w:r>
        <w:rPr>
          <w:spacing w:val="-2"/>
        </w:rPr>
        <w:t>пространства;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spacing w:before="6"/>
        <w:ind w:left="1180" w:hanging="258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восприимчивость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понимание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rPr>
          <w:spacing w:val="-2"/>
        </w:rPr>
        <w:t>искусст</w:t>
      </w:r>
      <w:r>
        <w:rPr>
          <w:spacing w:val="-2"/>
        </w:rPr>
        <w:t>ва;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осознание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самовыражения;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самовыражения;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понимание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отечественного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мирового</w:t>
      </w:r>
      <w:r>
        <w:rPr>
          <w:spacing w:val="80"/>
          <w:w w:val="150"/>
        </w:rPr>
        <w:t xml:space="preserve"> </w:t>
      </w:r>
      <w:r>
        <w:t>искусства,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 xml:space="preserve">этнических культурных </w:t>
      </w:r>
      <w:r>
        <w:t>традиций и народного творчества;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267"/>
        </w:tabs>
        <w:spacing w:before="2" w:line="240" w:lineRule="auto"/>
        <w:ind w:left="213" w:right="187" w:firstLine="708"/>
      </w:pPr>
      <w:r>
        <w:t>физического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rPr>
          <w:spacing w:val="-2"/>
        </w:rPr>
        <w:t>благополучия: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40"/>
        </w:rPr>
        <w:t xml:space="preserve">  </w:t>
      </w: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и читательско</w:t>
      </w:r>
      <w:r>
        <w:t>го опыта;</w:t>
      </w:r>
    </w:p>
    <w:p w:rsidR="008C08E9" w:rsidRDefault="00D53DDB">
      <w:pPr>
        <w:pStyle w:val="a3"/>
        <w:ind w:right="178"/>
      </w:pPr>
      <w:r>
        <w:t>−</w:t>
      </w:r>
      <w:r>
        <w:rPr>
          <w:spacing w:val="40"/>
        </w:rPr>
        <w:t xml:space="preserve">  </w:t>
      </w: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</w:t>
      </w:r>
      <w:r>
        <w:rPr>
          <w:spacing w:val="40"/>
        </w:rPr>
        <w:t xml:space="preserve"> </w:t>
      </w:r>
      <w:r>
        <w:t>отдыха, регулярная физическая активность);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</w:t>
      </w:r>
      <w:r>
        <w:t xml:space="preserve">осознание последствий и неприятие </w:t>
      </w:r>
      <w: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40"/>
        </w:rPr>
        <w:t xml:space="preserve">  </w:t>
      </w:r>
      <w:r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 xml:space="preserve"> в процессе языкового образования;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>способ</w:t>
      </w:r>
      <w: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50"/>
          <w:w w:val="150"/>
        </w:rPr>
        <w:t xml:space="preserve">    </w:t>
      </w:r>
      <w:r>
        <w:t xml:space="preserve">умение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80"/>
          <w:w w:val="150"/>
        </w:rPr>
        <w:t xml:space="preserve">  </w:t>
      </w:r>
      <w:r>
        <w:t>умение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 других, использовать языковые средства для выражения своего состояния, в</w:t>
      </w:r>
      <w:r>
        <w:rPr>
          <w:spacing w:val="-2"/>
        </w:rPr>
        <w:t xml:space="preserve"> </w:t>
      </w:r>
      <w:r>
        <w:t>том числе опираясь на примеры из литературных произведений, написанных на русском языке;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  </w:t>
      </w:r>
      <w:proofErr w:type="spellStart"/>
      <w:r>
        <w:t>сформированность</w:t>
      </w:r>
      <w:proofErr w:type="spellEnd"/>
      <w:r>
        <w:t xml:space="preserve"> навыков</w:t>
      </w:r>
      <w:r>
        <w:rPr>
          <w:spacing w:val="23"/>
        </w:rPr>
        <w:t xml:space="preserve"> </w:t>
      </w:r>
      <w:r>
        <w:t>рефлексии, приз</w:t>
      </w:r>
      <w:r>
        <w:t>нание</w:t>
      </w:r>
      <w:r>
        <w:rPr>
          <w:spacing w:val="23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права на</w:t>
      </w:r>
      <w:r>
        <w:rPr>
          <w:spacing w:val="23"/>
        </w:rPr>
        <w:t xml:space="preserve"> </w:t>
      </w:r>
      <w:r>
        <w:t>ошибку и</w:t>
      </w:r>
      <w:r>
        <w:rPr>
          <w:spacing w:val="25"/>
        </w:rPr>
        <w:t xml:space="preserve"> </w:t>
      </w:r>
      <w:r>
        <w:t>такого же права другого человека;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spacing w:before="2"/>
        <w:ind w:left="1180" w:hanging="258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</w:t>
      </w:r>
      <w:r>
        <w:t xml:space="preserve"> направленности,</w:t>
      </w:r>
      <w:r>
        <w:rPr>
          <w:spacing w:val="-1"/>
        </w:rPr>
        <w:t xml:space="preserve"> </w:t>
      </w:r>
      <w:r>
        <w:t>способность инициировать,</w:t>
      </w:r>
      <w:r>
        <w:rPr>
          <w:spacing w:val="-1"/>
        </w:rPr>
        <w:t xml:space="preserve"> </w:t>
      </w:r>
      <w:r>
        <w:t>планировать и самостоятельно</w:t>
      </w:r>
      <w:r>
        <w:rPr>
          <w:spacing w:val="-1"/>
        </w:rPr>
        <w:t xml:space="preserve"> </w:t>
      </w:r>
      <w:r>
        <w:t>выполнять такого</w:t>
      </w:r>
      <w:r>
        <w:rPr>
          <w:spacing w:val="-1"/>
        </w:rPr>
        <w:t xml:space="preserve"> </w:t>
      </w:r>
      <w:r>
        <w:t xml:space="preserve">рода </w:t>
      </w:r>
      <w:r>
        <w:rPr>
          <w:spacing w:val="-2"/>
        </w:rPr>
        <w:t>деятельность;</w:t>
      </w:r>
    </w:p>
    <w:p w:rsidR="008C08E9" w:rsidRDefault="00D53DDB">
      <w:pPr>
        <w:pStyle w:val="a3"/>
        <w:ind w:right="187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80"/>
          <w:w w:val="150"/>
        </w:rPr>
        <w:t xml:space="preserve">   </w:t>
      </w:r>
      <w:r>
        <w:t>интерес к практическому изучению профессий и труда различного рода, в том числе на основе применения изучаемого предметн</w:t>
      </w:r>
      <w:r>
        <w:t>ого знания и ознакомления с деятельностью</w:t>
      </w:r>
      <w:r>
        <w:rPr>
          <w:spacing w:val="40"/>
        </w:rPr>
        <w:t xml:space="preserve"> </w:t>
      </w:r>
      <w:r>
        <w:t>филологов, журналистов, писателей; уважение к труду и результатам трудовой деятельности;</w:t>
      </w:r>
    </w:p>
    <w:p w:rsidR="008C08E9" w:rsidRDefault="00D53DDB">
      <w:pPr>
        <w:pStyle w:val="a3"/>
        <w:tabs>
          <w:tab w:val="left" w:pos="1629"/>
          <w:tab w:val="left" w:pos="3058"/>
          <w:tab w:val="left" w:pos="3898"/>
          <w:tab w:val="left" w:pos="4229"/>
          <w:tab w:val="left" w:pos="5603"/>
          <w:tab w:val="left" w:pos="7509"/>
          <w:tab w:val="left" w:pos="8868"/>
          <w:tab w:val="left" w:pos="10341"/>
        </w:tabs>
        <w:spacing w:before="75"/>
        <w:ind w:right="187"/>
        <w:jc w:val="left"/>
      </w:pPr>
      <w:r>
        <w:rPr>
          <w:spacing w:val="-10"/>
        </w:rPr>
        <w:lastRenderedPageBreak/>
        <w:t>−</w:t>
      </w:r>
      <w:r>
        <w:tab/>
      </w:r>
      <w:r>
        <w:rPr>
          <w:spacing w:val="-2"/>
        </w:rPr>
        <w:t>осознанный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2"/>
        </w:rPr>
        <w:t>траектории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 xml:space="preserve">и </w:t>
      </w:r>
      <w:r>
        <w:t>жизненных планов с учетом личных и общественных интер</w:t>
      </w:r>
      <w:r>
        <w:t>есов и потребностей;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умение</w:t>
      </w:r>
      <w:r>
        <w:rPr>
          <w:spacing w:val="-6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планах на</w:t>
      </w:r>
      <w:r>
        <w:rPr>
          <w:spacing w:val="-3"/>
        </w:rPr>
        <w:t xml:space="preserve"> </w:t>
      </w:r>
      <w:r>
        <w:rPr>
          <w:spacing w:val="-2"/>
        </w:rPr>
        <w:t>будущее;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ind w:left="1180" w:hanging="258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ориентация на применение знаний из области социальных и естественных наук для</w:t>
      </w:r>
      <w:r>
        <w:rPr>
          <w:spacing w:val="40"/>
        </w:rPr>
        <w:t xml:space="preserve"> </w:t>
      </w:r>
      <w:r>
        <w:t>решения задач в области окружающей среды, планирования поступков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среды;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умение</w:t>
      </w:r>
      <w:r>
        <w:rPr>
          <w:spacing w:val="-6"/>
        </w:rPr>
        <w:t xml:space="preserve"> </w:t>
      </w:r>
      <w:r>
        <w:t>точно,</w:t>
      </w:r>
      <w:r>
        <w:rPr>
          <w:spacing w:val="-2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rPr>
          <w:spacing w:val="-2"/>
        </w:rPr>
        <w:t>проблемы;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экологических проблем и путей их решения;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активное</w:t>
      </w:r>
      <w:r>
        <w:rPr>
          <w:spacing w:val="-8"/>
        </w:rPr>
        <w:t xml:space="preserve"> </w:t>
      </w:r>
      <w:r>
        <w:t>неприя</w:t>
      </w:r>
      <w:r>
        <w:t>тие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среде,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proofErr w:type="gramStart"/>
      <w:r>
        <w:t>сформированное</w:t>
      </w:r>
      <w:proofErr w:type="gramEnd"/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знакомстве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литературными</w:t>
      </w:r>
      <w:r>
        <w:rPr>
          <w:spacing w:val="40"/>
        </w:rPr>
        <w:t xml:space="preserve"> </w:t>
      </w:r>
      <w:r>
        <w:t>произведениями,</w:t>
      </w:r>
      <w:r>
        <w:rPr>
          <w:spacing w:val="40"/>
        </w:rPr>
        <w:t xml:space="preserve"> </w:t>
      </w:r>
      <w:r>
        <w:t>поднимающими экологические проблемы;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осознание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потребителя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взаимосвязи природной, технологической и социальной сред;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направленности;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spacing w:before="3"/>
        <w:ind w:left="1180" w:hanging="258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40"/>
        </w:rPr>
        <w:t xml:space="preserve">  </w:t>
      </w:r>
      <w:r>
        <w:t>ориентация в деятельности на современную систему н</w:t>
      </w:r>
      <w: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</w:r>
      <w:proofErr w:type="gramStart"/>
      <w:r>
        <w:t>закономерностях</w:t>
      </w:r>
      <w:proofErr w:type="gramEnd"/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8C08E9" w:rsidRDefault="00D53DDB">
      <w:pPr>
        <w:pStyle w:val="a3"/>
        <w:tabs>
          <w:tab w:val="left" w:pos="1629"/>
        </w:tabs>
        <w:ind w:right="189"/>
        <w:jc w:val="left"/>
      </w:pPr>
      <w:r>
        <w:rPr>
          <w:spacing w:val="-10"/>
        </w:rPr>
        <w:t>−</w:t>
      </w:r>
      <w:r>
        <w:tab/>
        <w:t>овладение</w:t>
      </w:r>
      <w:r>
        <w:rPr>
          <w:spacing w:val="80"/>
        </w:rPr>
        <w:t xml:space="preserve"> </w:t>
      </w:r>
      <w:r>
        <w:t>языковой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читательской</w:t>
      </w:r>
      <w:r>
        <w:rPr>
          <w:spacing w:val="80"/>
        </w:rPr>
        <w:t xml:space="preserve"> </w:t>
      </w:r>
      <w:r>
        <w:t>культурой,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 xml:space="preserve">средства </w:t>
      </w:r>
      <w:r>
        <w:t>познания мира;</w:t>
      </w:r>
    </w:p>
    <w:p w:rsidR="008C08E9" w:rsidRDefault="00D53DDB">
      <w:pPr>
        <w:pStyle w:val="a3"/>
        <w:tabs>
          <w:tab w:val="left" w:pos="1629"/>
          <w:tab w:val="left" w:pos="2927"/>
          <w:tab w:val="left" w:pos="4333"/>
          <w:tab w:val="left" w:pos="5592"/>
          <w:tab w:val="left" w:pos="7779"/>
          <w:tab w:val="left" w:pos="9393"/>
          <w:tab w:val="left" w:pos="9748"/>
        </w:tabs>
        <w:ind w:right="188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исследовательской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специфики языкового образования;</w:t>
      </w:r>
    </w:p>
    <w:p w:rsidR="008C08E9" w:rsidRDefault="00D53DDB">
      <w:pPr>
        <w:pStyle w:val="a3"/>
        <w:tabs>
          <w:tab w:val="left" w:pos="1629"/>
          <w:tab w:val="left" w:pos="2932"/>
          <w:tab w:val="left" w:pos="3450"/>
          <w:tab w:val="left" w:pos="4968"/>
          <w:tab w:val="left" w:pos="5932"/>
          <w:tab w:val="left" w:pos="7544"/>
          <w:tab w:val="left" w:pos="8882"/>
          <w:tab w:val="left" w:pos="9294"/>
        </w:tabs>
        <w:ind w:right="184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установка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2"/>
        </w:rPr>
        <w:t>опыта,</w:t>
      </w:r>
      <w:r>
        <w:tab/>
      </w:r>
      <w:r>
        <w:rPr>
          <w:spacing w:val="-2"/>
        </w:rPr>
        <w:t>наблюдений,</w:t>
      </w:r>
      <w:r>
        <w:tab/>
      </w:r>
      <w:r>
        <w:rPr>
          <w:spacing w:val="-2"/>
        </w:rPr>
        <w:t>поступков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стремление </w:t>
      </w:r>
      <w:r>
        <w:t>совершенствовать пути достижения индивидуального и коллективного благ</w:t>
      </w:r>
      <w:r>
        <w:t>ополучия.</w:t>
      </w:r>
    </w:p>
    <w:p w:rsidR="008C08E9" w:rsidRDefault="00D53DDB">
      <w:pPr>
        <w:pStyle w:val="Heading1"/>
        <w:numPr>
          <w:ilvl w:val="0"/>
          <w:numId w:val="1"/>
        </w:numPr>
        <w:tabs>
          <w:tab w:val="left" w:pos="1180"/>
        </w:tabs>
        <w:spacing w:before="3"/>
        <w:ind w:left="1180" w:hanging="258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</w:t>
      </w:r>
      <w:r>
        <w:t>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>способность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взаимодействию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неопределенности, открытость опыту и знаниям других;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 xml:space="preserve">способность </w:t>
      </w:r>
      <w:r>
        <w:t>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  <w:w w:val="150"/>
        </w:rPr>
        <w:t xml:space="preserve"> </w:t>
      </w:r>
      <w:r>
        <w:t>навык выявле</w:t>
      </w:r>
      <w:r>
        <w:t>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 </w:t>
      </w:r>
      <w:r>
        <w:t>уме</w:t>
      </w:r>
      <w:r>
        <w:t>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учетом влияния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 xml:space="preserve">целей и </w:t>
      </w:r>
      <w:r>
        <w:t>преодоления вызовов, возможных глобальных последствий;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80"/>
        </w:rPr>
        <w:t xml:space="preserve">   </w:t>
      </w:r>
      <w:r>
        <w:t>способность осознавать стрессовую ситуацию, оценивать происходящие изменения</w:t>
      </w:r>
      <w:r>
        <w:rPr>
          <w:spacing w:val="-1"/>
        </w:rPr>
        <w:t xml:space="preserve"> </w:t>
      </w:r>
      <w:r>
        <w:t>и их последствия, опираясь на жизненный, речевой и читательский опыт;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6"/>
        </w:rPr>
        <w:t xml:space="preserve">    </w:t>
      </w:r>
      <w:r>
        <w:t>воспринимать</w:t>
      </w:r>
      <w:r>
        <w:rPr>
          <w:spacing w:val="1"/>
        </w:rPr>
        <w:t xml:space="preserve"> </w:t>
      </w:r>
      <w:r>
        <w:t>стрессовую ситуацию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вызов,</w:t>
      </w:r>
      <w:r>
        <w:rPr>
          <w:spacing w:val="-2"/>
        </w:rPr>
        <w:t xml:space="preserve"> </w:t>
      </w:r>
      <w:r>
        <w:t>т</w:t>
      </w:r>
      <w:r>
        <w:t>ребующий</w:t>
      </w:r>
      <w:r>
        <w:rPr>
          <w:spacing w:val="-1"/>
        </w:rPr>
        <w:t xml:space="preserve"> </w:t>
      </w:r>
      <w:r>
        <w:rPr>
          <w:spacing w:val="-2"/>
        </w:rPr>
        <w:t>контрмер;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7"/>
        </w:rPr>
        <w:t xml:space="preserve">    </w:t>
      </w:r>
      <w:r>
        <w:t>оценивать ситуацию</w:t>
      </w:r>
      <w:r>
        <w:rPr>
          <w:spacing w:val="-1"/>
        </w:rPr>
        <w:t xml:space="preserve"> </w:t>
      </w:r>
      <w:r>
        <w:t>стресса,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действия;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 xml:space="preserve">формулировать и оценивать риски и последствия, формировать опыт, находить </w:t>
      </w:r>
      <w:proofErr w:type="gramStart"/>
      <w:r>
        <w:t>позитивное</w:t>
      </w:r>
      <w:proofErr w:type="gramEnd"/>
      <w:r>
        <w:t xml:space="preserve"> в сложившейся ситуации;</w:t>
      </w:r>
    </w:p>
    <w:p w:rsidR="008C08E9" w:rsidRDefault="00D53DDB">
      <w:pPr>
        <w:pStyle w:val="a3"/>
        <w:spacing w:line="275" w:lineRule="exact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быть</w:t>
      </w:r>
      <w:r>
        <w:rPr>
          <w:spacing w:val="2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rPr>
          <w:spacing w:val="-2"/>
        </w:rPr>
        <w:t>успеха.</w:t>
      </w:r>
    </w:p>
    <w:p w:rsidR="008C08E9" w:rsidRDefault="00D53DDB">
      <w:pPr>
        <w:ind w:left="213" w:right="182" w:firstLine="708"/>
        <w:jc w:val="both"/>
        <w:rPr>
          <w:b/>
          <w:sz w:val="24"/>
        </w:rPr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 результате изучения родного (русского) языка на уровне основного общего образования у обучающегося</w:t>
      </w:r>
      <w:r>
        <w:rPr>
          <w:spacing w:val="39"/>
          <w:sz w:val="24"/>
        </w:rPr>
        <w:t xml:space="preserve">  </w:t>
      </w:r>
      <w:r>
        <w:rPr>
          <w:sz w:val="24"/>
        </w:rPr>
        <w:t>будут</w:t>
      </w:r>
      <w:r>
        <w:rPr>
          <w:spacing w:val="39"/>
          <w:sz w:val="24"/>
        </w:rPr>
        <w:t xml:space="preserve">  </w:t>
      </w:r>
      <w:r>
        <w:rPr>
          <w:sz w:val="24"/>
        </w:rPr>
        <w:t>сформированы</w:t>
      </w:r>
      <w:r>
        <w:rPr>
          <w:spacing w:val="39"/>
          <w:sz w:val="24"/>
        </w:rPr>
        <w:t xml:space="preserve">  </w:t>
      </w:r>
      <w:r>
        <w:rPr>
          <w:b/>
          <w:sz w:val="24"/>
        </w:rPr>
        <w:t>познавательные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универсальные</w:t>
      </w:r>
      <w:r>
        <w:rPr>
          <w:b/>
          <w:spacing w:val="37"/>
          <w:sz w:val="24"/>
        </w:rPr>
        <w:t xml:space="preserve">  </w:t>
      </w:r>
      <w:r>
        <w:rPr>
          <w:b/>
          <w:sz w:val="24"/>
        </w:rPr>
        <w:t>учебные</w:t>
      </w:r>
      <w:r>
        <w:rPr>
          <w:b/>
          <w:spacing w:val="39"/>
          <w:sz w:val="24"/>
        </w:rPr>
        <w:t xml:space="preserve">  </w:t>
      </w:r>
      <w:r>
        <w:rPr>
          <w:b/>
          <w:spacing w:val="-2"/>
          <w:sz w:val="24"/>
        </w:rPr>
        <w:t>действия,</w:t>
      </w:r>
    </w:p>
    <w:p w:rsidR="008C08E9" w:rsidRDefault="00D53DDB">
      <w:pPr>
        <w:pStyle w:val="Heading1"/>
        <w:spacing w:before="60" w:line="240" w:lineRule="auto"/>
        <w:ind w:left="213" w:right="187"/>
      </w:pPr>
      <w:r>
        <w:lastRenderedPageBreak/>
        <w:t>коммуникативные универсальные учебные дейс</w:t>
      </w:r>
      <w:r>
        <w:t>твия,</w:t>
      </w:r>
      <w:r>
        <w:rPr>
          <w:spacing w:val="-1"/>
        </w:rPr>
        <w:t xml:space="preserve"> </w:t>
      </w:r>
      <w:r>
        <w:t xml:space="preserve">регулятивные универсальные учебные </w:t>
      </w:r>
      <w:r>
        <w:rPr>
          <w:spacing w:val="-2"/>
        </w:rPr>
        <w:t>действия.</w:t>
      </w:r>
    </w:p>
    <w:p w:rsidR="008C08E9" w:rsidRDefault="00D53DDB">
      <w:pPr>
        <w:ind w:left="213" w:right="180" w:firstLine="708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 познавательных универсальных учебных действий: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40"/>
        </w:rPr>
        <w:t xml:space="preserve">  </w:t>
      </w:r>
      <w:r>
        <w:t>выявлять и характеризовать существенные признаки языковых единиц, языковы</w:t>
      </w:r>
      <w:r>
        <w:t>х явлений и процессов;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  <w:w w:val="150"/>
        </w:rPr>
        <w:t xml:space="preserve"> </w:t>
      </w: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>выявлять закономерности и</w:t>
      </w:r>
      <w:r>
        <w:t xml:space="preserve">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</w:rPr>
        <w:t xml:space="preserve">  </w:t>
      </w:r>
      <w:r>
        <w:t xml:space="preserve">выявлять дефицит информации, необходимой для решения поставленной учебной </w:t>
      </w:r>
      <w:r>
        <w:rPr>
          <w:spacing w:val="-2"/>
        </w:rPr>
        <w:t>задачи;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3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 по аналогии, формулировать гипотезы о взаимосвязях;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 </w:t>
      </w:r>
      <w:r>
        <w:t>самостоятельно выбирать способ решения учебной задачи при работе с разными</w:t>
      </w:r>
      <w:r>
        <w:rPr>
          <w:spacing w:val="80"/>
        </w:rPr>
        <w:t xml:space="preserve"> </w:t>
      </w:r>
      <w:r>
        <w:t xml:space="preserve">типами </w:t>
      </w:r>
      <w:r>
        <w:t>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8C08E9" w:rsidRDefault="00D53DDB">
      <w:pPr>
        <w:ind w:left="213" w:right="182" w:firstLine="708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следующие базовые </w:t>
      </w:r>
      <w:r>
        <w:rPr>
          <w:b/>
          <w:sz w:val="24"/>
        </w:rPr>
        <w:t>исследовательские действия как часть познавательных универсальных у</w:t>
      </w:r>
      <w:r>
        <w:rPr>
          <w:b/>
          <w:sz w:val="24"/>
        </w:rPr>
        <w:t>чебных действий: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</w:rPr>
        <w:t xml:space="preserve"> </w:t>
      </w:r>
      <w:r>
        <w:t xml:space="preserve">использовать вопросы как исследовательский инструмент познания в языковом </w:t>
      </w:r>
      <w:r>
        <w:rPr>
          <w:spacing w:val="-2"/>
        </w:rPr>
        <w:t>образовании;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фиксирующие</w:t>
      </w:r>
      <w:r>
        <w:rPr>
          <w:spacing w:val="40"/>
        </w:rPr>
        <w:t xml:space="preserve"> </w:t>
      </w:r>
      <w:r>
        <w:t>несоответствие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40"/>
        </w:rPr>
        <w:t xml:space="preserve"> </w:t>
      </w:r>
      <w:r>
        <w:t>и желательным состоянием ситуации, и самостоятельно устанавливать искомое и данное;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  <w:w w:val="150"/>
        </w:rPr>
        <w:t xml:space="preserve"> </w:t>
      </w: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7"/>
        </w:rPr>
        <w:t xml:space="preserve">   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решения учебных </w:t>
      </w:r>
      <w:r>
        <w:rPr>
          <w:spacing w:val="-2"/>
        </w:rPr>
        <w:t>задач;</w:t>
      </w:r>
    </w:p>
    <w:p w:rsidR="008C08E9" w:rsidRDefault="00D53DDB">
      <w:pPr>
        <w:pStyle w:val="a3"/>
        <w:ind w:right="180"/>
      </w:pPr>
      <w:r>
        <w:t>−</w:t>
      </w:r>
      <w:r>
        <w:rPr>
          <w:spacing w:val="80"/>
        </w:rPr>
        <w:t xml:space="preserve"> </w:t>
      </w:r>
      <w:r>
        <w:t xml:space="preserve">проводить по самостоятельно составленному плану небольшое </w:t>
      </w:r>
      <w:r>
        <w:t>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</w:t>
      </w: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 xml:space="preserve"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</w:t>
      </w:r>
      <w:r>
        <w:rPr>
          <w:spacing w:val="-2"/>
        </w:rPr>
        <w:t>обобщений;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после</w:t>
      </w:r>
      <w:r>
        <w:t>дствия в аналогичных или сходных ситуациях, а также выдвигать предположения об их развитии в новых условиях и контекстах.</w:t>
      </w:r>
    </w:p>
    <w:p w:rsidR="008C08E9" w:rsidRDefault="00D53DDB">
      <w:pPr>
        <w:ind w:left="922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работать: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5"/>
        </w:rPr>
        <w:t xml:space="preserve">    </w:t>
      </w:r>
      <w:r>
        <w:t>с 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действий: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 </w:t>
      </w:r>
      <w:r>
        <w:t>прим</w:t>
      </w:r>
      <w:r>
        <w:t>енять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методы,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поиске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отборе информации с учетом предложенной учебной задачи и заданных критериев;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>выбирать, анализировать, интерпретировать, обобщать и систематизировать</w:t>
      </w:r>
      <w:r>
        <w:rPr>
          <w:spacing w:val="40"/>
        </w:rPr>
        <w:t xml:space="preserve"> </w:t>
      </w:r>
      <w:r>
        <w:t xml:space="preserve">информацию, представленную в текстах, </w:t>
      </w:r>
      <w:r>
        <w:t>таблицах, схемах;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  <w:w w:val="150"/>
        </w:rPr>
        <w:t xml:space="preserve">  </w:t>
      </w:r>
      <w:r>
        <w:t>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proofErr w:type="spellStart"/>
      <w:r>
        <w:t>аудирования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>использовать смысловое чтен</w:t>
      </w:r>
      <w:r>
        <w:t>ие для извлечения, обобщения и систематизации информации из одного или нескольких источников с учетом поставленных целей;</w:t>
      </w:r>
    </w:p>
    <w:p w:rsidR="008C08E9" w:rsidRDefault="00D53DDB">
      <w:pPr>
        <w:pStyle w:val="a3"/>
        <w:ind w:right="189"/>
        <w:sectPr w:rsidR="008C08E9">
          <w:pgSz w:w="11906" w:h="16850"/>
          <w:pgMar w:top="80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80"/>
          <w:w w:val="150"/>
        </w:rPr>
        <w:t xml:space="preserve">  </w:t>
      </w:r>
      <w:r>
        <w:t>находить сходные аргументы (подтверждающие или опровергающие одну и ту же</w:t>
      </w:r>
      <w:r>
        <w:rPr>
          <w:spacing w:val="40"/>
        </w:rPr>
        <w:t xml:space="preserve"> </w:t>
      </w:r>
      <w:r>
        <w:t>идею, версию) в различных информа</w:t>
      </w:r>
      <w:r>
        <w:t>ционных источниках;</w:t>
      </w:r>
    </w:p>
    <w:p w:rsidR="008C08E9" w:rsidRDefault="00D53DDB">
      <w:pPr>
        <w:pStyle w:val="a3"/>
        <w:spacing w:before="75"/>
        <w:ind w:right="184"/>
      </w:pPr>
      <w:r>
        <w:lastRenderedPageBreak/>
        <w:t>−</w:t>
      </w:r>
      <w:r>
        <w:rPr>
          <w:spacing w:val="80"/>
          <w:w w:val="150"/>
        </w:rPr>
        <w:t xml:space="preserve"> </w:t>
      </w: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</w:t>
      </w:r>
      <w:r>
        <w:t xml:space="preserve"> установки;</w:t>
      </w:r>
    </w:p>
    <w:p w:rsidR="008C08E9" w:rsidRDefault="00D53DDB">
      <w:pPr>
        <w:pStyle w:val="a3"/>
        <w:ind w:right="189"/>
      </w:pPr>
      <w:r>
        <w:t>−</w:t>
      </w:r>
      <w:r>
        <w:rPr>
          <w:spacing w:val="80"/>
        </w:rPr>
        <w:t xml:space="preserve"> </w:t>
      </w:r>
      <w:r>
        <w:t>оценивать надежность информации по критериям, предложенным учителем или сформулированным самостоятельно;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эффективно</w:t>
      </w:r>
      <w:r>
        <w:rPr>
          <w:spacing w:val="-1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rPr>
          <w:spacing w:val="-2"/>
        </w:rPr>
        <w:t>информацию.</w:t>
      </w:r>
    </w:p>
    <w:p w:rsidR="008C08E9" w:rsidRDefault="00D53DDB">
      <w:pPr>
        <w:ind w:left="213" w:right="180" w:firstLine="708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sz w:val="24"/>
        </w:rPr>
        <w:t xml:space="preserve">умения общения как часть коммуникативных </w:t>
      </w:r>
      <w:r>
        <w:rPr>
          <w:b/>
          <w:sz w:val="24"/>
        </w:rPr>
        <w:t>универсальных учебных действий: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</w:rPr>
        <w:t xml:space="preserve">  </w:t>
      </w:r>
      <w:r>
        <w:t>воспринимать и формулировать суждения, выражать эмоции в соответствии с</w:t>
      </w:r>
      <w:r>
        <w:rPr>
          <w:spacing w:val="40"/>
        </w:rPr>
        <w:t xml:space="preserve"> </w:t>
      </w:r>
      <w:r>
        <w:t>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  <w:w w:val="150"/>
        </w:rPr>
        <w:t xml:space="preserve">  </w:t>
      </w:r>
      <w:r>
        <w:t>распознавать</w:t>
      </w:r>
      <w:r>
        <w:rPr>
          <w:spacing w:val="40"/>
        </w:rPr>
        <w:t xml:space="preserve"> </w:t>
      </w:r>
      <w:r>
        <w:t>невербальные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 xml:space="preserve">социальных </w:t>
      </w:r>
      <w:r>
        <w:rPr>
          <w:spacing w:val="-2"/>
        </w:rPr>
        <w:t>знаков;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  <w:w w:val="150"/>
        </w:rPr>
        <w:t xml:space="preserve">  </w:t>
      </w:r>
      <w:r>
        <w:t>знать и распознавать предпосылки конфликтных ситуаций и смягчать конфликты,</w:t>
      </w:r>
      <w:r>
        <w:rPr>
          <w:spacing w:val="80"/>
        </w:rPr>
        <w:t xml:space="preserve"> </w:t>
      </w:r>
      <w:r>
        <w:t>вести переговоры;</w:t>
      </w:r>
    </w:p>
    <w:p w:rsidR="008C08E9" w:rsidRDefault="00D53DDB">
      <w:pPr>
        <w:pStyle w:val="a3"/>
        <w:ind w:right="190"/>
      </w:pPr>
      <w:r>
        <w:t>−</w:t>
      </w:r>
      <w:r>
        <w:rPr>
          <w:spacing w:val="40"/>
        </w:rPr>
        <w:t xml:space="preserve">  </w:t>
      </w:r>
      <w:r>
        <w:t>понимать намерения других, проявлять уважительное отношение к собеседнику и</w:t>
      </w:r>
      <w:r>
        <w:t xml:space="preserve"> в корректной форме формулировать свои возражения;</w:t>
      </w:r>
    </w:p>
    <w:p w:rsidR="008C08E9" w:rsidRDefault="00D53DDB">
      <w:pPr>
        <w:pStyle w:val="a3"/>
        <w:ind w:right="190"/>
      </w:pPr>
      <w:r>
        <w:t>−</w:t>
      </w:r>
      <w:r>
        <w:rPr>
          <w:spacing w:val="80"/>
          <w:w w:val="150"/>
        </w:rPr>
        <w:t xml:space="preserve"> </w:t>
      </w: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</w:rPr>
        <w:t xml:space="preserve">  </w:t>
      </w:r>
      <w:r>
        <w:t>сопоставлять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</w:t>
      </w:r>
      <w:r>
        <w:t>ями</w:t>
      </w:r>
      <w:r>
        <w:rPr>
          <w:spacing w:val="-3"/>
        </w:rPr>
        <w:t xml:space="preserve"> </w:t>
      </w:r>
      <w:r>
        <w:t>других 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 различие и сходство позиций;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  <w:w w:val="150"/>
        </w:rPr>
        <w:t xml:space="preserve"> </w:t>
      </w: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  <w:w w:val="150"/>
        </w:rPr>
        <w:t xml:space="preserve"> </w:t>
      </w:r>
      <w:r>
        <w:t>самостоятельно выбирать формат выступления с уч</w:t>
      </w:r>
      <w:r>
        <w:t>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C08E9" w:rsidRDefault="00D53DDB">
      <w:pPr>
        <w:ind w:left="213" w:right="183" w:firstLine="708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sz w:val="24"/>
        </w:rPr>
        <w:t>умения совместной деятельности как часть коммуникативных универсальных</w:t>
      </w:r>
      <w:r>
        <w:rPr>
          <w:b/>
          <w:sz w:val="24"/>
        </w:rPr>
        <w:t xml:space="preserve"> учебных действий:</w:t>
      </w:r>
    </w:p>
    <w:p w:rsidR="008C08E9" w:rsidRDefault="00D53DDB">
      <w:pPr>
        <w:pStyle w:val="a3"/>
        <w:ind w:right="179"/>
      </w:pPr>
      <w:r>
        <w:t>−</w:t>
      </w:r>
      <w:r>
        <w:rPr>
          <w:spacing w:val="80"/>
          <w:w w:val="150"/>
        </w:rPr>
        <w:t xml:space="preserve"> </w:t>
      </w: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C08E9" w:rsidRDefault="00D53DDB">
      <w:pPr>
        <w:pStyle w:val="a3"/>
        <w:ind w:right="176"/>
      </w:pPr>
      <w:r>
        <w:t>−</w:t>
      </w:r>
      <w:r>
        <w:rPr>
          <w:spacing w:val="80"/>
          <w:w w:val="150"/>
        </w:rPr>
        <w:t xml:space="preserve"> </w:t>
      </w:r>
      <w:r>
        <w:t>принимать цель совместной де</w:t>
      </w:r>
      <w:r>
        <w:t>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</w:t>
      </w:r>
      <w:r>
        <w:t>ться;</w:t>
      </w:r>
    </w:p>
    <w:p w:rsidR="008C08E9" w:rsidRDefault="00D53DDB">
      <w:pPr>
        <w:pStyle w:val="a3"/>
        <w:ind w:right="179"/>
      </w:pPr>
      <w:proofErr w:type="gramStart"/>
      <w:r>
        <w:t>−</w:t>
      </w:r>
      <w:r>
        <w:rPr>
          <w:spacing w:val="80"/>
        </w:rPr>
        <w:t xml:space="preserve"> </w:t>
      </w: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</w:t>
      </w:r>
      <w:r>
        <w:rPr>
          <w:spacing w:val="59"/>
          <w:w w:val="150"/>
        </w:rPr>
        <w:t xml:space="preserve"> </w:t>
      </w:r>
      <w:r>
        <w:t>команды,</w:t>
      </w:r>
      <w:r>
        <w:rPr>
          <w:spacing w:val="62"/>
          <w:w w:val="150"/>
        </w:rPr>
        <w:t xml:space="preserve"> </w:t>
      </w:r>
      <w:r>
        <w:t>участвовать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групповых</w:t>
      </w:r>
      <w:r>
        <w:rPr>
          <w:spacing w:val="62"/>
          <w:w w:val="150"/>
        </w:rPr>
        <w:t xml:space="preserve"> </w:t>
      </w:r>
      <w:r>
        <w:t>формах</w:t>
      </w:r>
      <w:r>
        <w:rPr>
          <w:spacing w:val="62"/>
          <w:w w:val="150"/>
        </w:rPr>
        <w:t xml:space="preserve"> </w:t>
      </w:r>
      <w:r>
        <w:t>работы</w:t>
      </w:r>
      <w:r>
        <w:rPr>
          <w:spacing w:val="60"/>
          <w:w w:val="150"/>
        </w:rPr>
        <w:t xml:space="preserve"> </w:t>
      </w:r>
      <w:r>
        <w:t>(обсуждения,</w:t>
      </w:r>
      <w:r>
        <w:rPr>
          <w:spacing w:val="60"/>
          <w:w w:val="150"/>
        </w:rPr>
        <w:t xml:space="preserve"> </w:t>
      </w:r>
      <w:r>
        <w:t>обмен</w:t>
      </w:r>
      <w:r>
        <w:rPr>
          <w:spacing w:val="62"/>
          <w:w w:val="150"/>
        </w:rPr>
        <w:t xml:space="preserve"> </w:t>
      </w:r>
      <w:r>
        <w:rPr>
          <w:spacing w:val="-2"/>
        </w:rPr>
        <w:t>мнениями,</w:t>
      </w:r>
      <w:proofErr w:type="gramEnd"/>
    </w:p>
    <w:p w:rsidR="008C08E9" w:rsidRDefault="00D53DDB">
      <w:pPr>
        <w:pStyle w:val="a3"/>
        <w:ind w:firstLine="0"/>
      </w:pP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иные);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  <w:w w:val="150"/>
        </w:rPr>
        <w:t xml:space="preserve"> </w:t>
      </w:r>
      <w:r>
        <w:t>выполнять свою часть работы, достигать качественный результат по своему</w:t>
      </w:r>
      <w:r>
        <w:rPr>
          <w:spacing w:val="80"/>
        </w:rPr>
        <w:t xml:space="preserve"> </w:t>
      </w:r>
      <w:r>
        <w:t>направлению и координировать свои действия с действиями других членов команды;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40"/>
        </w:rPr>
        <w:t xml:space="preserve">  </w:t>
      </w:r>
      <w:r>
        <w:t xml:space="preserve">оценивать качество своего вклада в общий продукт по критериям, </w:t>
      </w:r>
      <w:r>
        <w:t>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C08E9" w:rsidRDefault="00D53DDB">
      <w:pPr>
        <w:ind w:left="213" w:right="183" w:firstLine="708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 универсальных учебных действий:</w:t>
      </w:r>
    </w:p>
    <w:p w:rsidR="008C08E9" w:rsidRDefault="00D53DDB">
      <w:pPr>
        <w:pStyle w:val="a3"/>
        <w:spacing w:line="265" w:lineRule="exact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rPr>
          <w:spacing w:val="-2"/>
        </w:rPr>
        <w:t>ситуациях;</w:t>
      </w:r>
    </w:p>
    <w:p w:rsidR="008C08E9" w:rsidRDefault="00D53DDB">
      <w:pPr>
        <w:pStyle w:val="a3"/>
        <w:ind w:right="179"/>
      </w:pPr>
      <w:r>
        <w:t>−</w:t>
      </w:r>
      <w:r>
        <w:rPr>
          <w:spacing w:val="80"/>
        </w:rPr>
        <w:t xml:space="preserve">  </w:t>
      </w:r>
      <w:r>
        <w:t>ориентироваться в различных подходах к принятию решений (индивидуальное, принят</w:t>
      </w:r>
      <w:r>
        <w:t>ие решения в группе, принятие решения группой);</w:t>
      </w:r>
    </w:p>
    <w:p w:rsidR="008C08E9" w:rsidRDefault="00D53DDB">
      <w:pPr>
        <w:pStyle w:val="a3"/>
        <w:ind w:right="186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80"/>
          <w:w w:val="150"/>
        </w:rPr>
        <w:t xml:space="preserve">  </w:t>
      </w:r>
      <w:r>
        <w:t>самостоятельно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часть),</w:t>
      </w:r>
      <w:r>
        <w:rPr>
          <w:spacing w:val="40"/>
        </w:rPr>
        <w:t xml:space="preserve"> </w:t>
      </w:r>
      <w:r>
        <w:t xml:space="preserve">выбирать способ решения учебной задачи с учетом имеющихся ресурсов и собственных возможностей, аргументировать </w:t>
      </w:r>
      <w:r>
        <w:t>предлагаемые варианты решений;</w:t>
      </w:r>
    </w:p>
    <w:p w:rsidR="008C08E9" w:rsidRDefault="00D53DDB">
      <w:pPr>
        <w:pStyle w:val="a3"/>
        <w:spacing w:before="75"/>
        <w:ind w:right="187"/>
      </w:pPr>
      <w:r>
        <w:lastRenderedPageBreak/>
        <w:t>−</w:t>
      </w:r>
      <w:r>
        <w:rPr>
          <w:spacing w:val="80"/>
        </w:rPr>
        <w:t xml:space="preserve">   </w:t>
      </w:r>
      <w:r>
        <w:t>самостоятельно составлять план действий, вносить необходимые коррективы в ходе его реализации;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проводить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решение.</w:t>
      </w:r>
    </w:p>
    <w:p w:rsidR="008C08E9" w:rsidRDefault="00D53DDB">
      <w:pPr>
        <w:pStyle w:val="Heading1"/>
        <w:spacing w:before="0" w:line="240" w:lineRule="auto"/>
        <w:ind w:left="213" w:right="185" w:firstLine="708"/>
      </w:pPr>
      <w:r>
        <w:rPr>
          <w:b w:val="0"/>
        </w:rPr>
        <w:t xml:space="preserve">У обучающегося будут </w:t>
      </w:r>
      <w:r>
        <w:t>сформированы умения самоконтроля как часть регул</w:t>
      </w:r>
      <w:r>
        <w:t>ятивных универсальных учебных действий: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</w:t>
      </w:r>
      <w:r>
        <w:rPr>
          <w:spacing w:val="-2"/>
        </w:rPr>
        <w:t>рефлексии;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50"/>
          <w:w w:val="150"/>
        </w:rPr>
        <w:t xml:space="preserve">   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изменения;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  <w:w w:val="150"/>
        </w:rPr>
        <w:t xml:space="preserve"> </w:t>
      </w:r>
      <w:r>
        <w:t>предвидеть трудности, которые могут возникнуть при ре</w:t>
      </w:r>
      <w:r>
        <w:t>шении учебной задачи, и адаптировать решение к меняющимся обстоятельствам;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  <w:w w:val="150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деятельности, понимать причины коммуникативных неудач и предупреждать их, давать оценку приобретенному речевому опыту и корр</w:t>
      </w:r>
      <w:r>
        <w:t>ектировать собственную речь с учетом целей и условий общения; оценивать соответствие результата цели и условиям общения.</w:t>
      </w:r>
    </w:p>
    <w:p w:rsidR="008C08E9" w:rsidRDefault="00D53DDB">
      <w:pPr>
        <w:ind w:left="213" w:right="182" w:firstLine="708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sz w:val="24"/>
        </w:rPr>
        <w:t>умения эмоционального интеллекта как часть регулятивных универсальных учебных действий:</w:t>
      </w:r>
    </w:p>
    <w:p w:rsidR="008C08E9" w:rsidRDefault="00D53DDB">
      <w:pPr>
        <w:pStyle w:val="a3"/>
        <w:spacing w:line="266" w:lineRule="exact"/>
        <w:ind w:left="922" w:firstLine="0"/>
      </w:pPr>
      <w:r>
        <w:t>−</w:t>
      </w:r>
      <w:r>
        <w:rPr>
          <w:spacing w:val="77"/>
        </w:rPr>
        <w:t xml:space="preserve">    </w:t>
      </w:r>
      <w:r>
        <w:t>развивать способность</w:t>
      </w:r>
      <w:r>
        <w:rPr>
          <w:spacing w:val="-3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rPr>
          <w:spacing w:val="-2"/>
        </w:rPr>
        <w:t>других;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40"/>
        </w:rPr>
        <w:t xml:space="preserve">  </w:t>
      </w:r>
      <w: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8C08E9" w:rsidRDefault="00D53DDB">
      <w:pPr>
        <w:ind w:left="213" w:right="180" w:firstLine="708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sz w:val="24"/>
        </w:rPr>
        <w:t>умения принимать себя и других как часть регулятивных универсальных учебных действий:</w:t>
      </w:r>
    </w:p>
    <w:p w:rsidR="008C08E9" w:rsidRDefault="00D53DDB">
      <w:pPr>
        <w:pStyle w:val="a3"/>
        <w:ind w:right="190"/>
      </w:pPr>
      <w:r>
        <w:t>−</w:t>
      </w:r>
      <w:r>
        <w:rPr>
          <w:spacing w:val="80"/>
          <w:w w:val="150"/>
        </w:rPr>
        <w:t xml:space="preserve">  </w:t>
      </w:r>
      <w:r>
        <w:t>осознанно относиться к другому человеку и его мнению, признавать свое и чужое</w:t>
      </w:r>
      <w:r>
        <w:rPr>
          <w:spacing w:val="40"/>
        </w:rPr>
        <w:t xml:space="preserve"> </w:t>
      </w:r>
      <w:r>
        <w:t>право на ошибку;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7"/>
        </w:rPr>
        <w:t xml:space="preserve">    </w:t>
      </w:r>
      <w:r>
        <w:t>принимать</w:t>
      </w:r>
      <w:r>
        <w:rPr>
          <w:spacing w:val="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других,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</w:t>
      </w:r>
      <w:r>
        <w:t>ая,</w:t>
      </w:r>
      <w:r>
        <w:rPr>
          <w:spacing w:val="-1"/>
        </w:rPr>
        <w:t xml:space="preserve"> </w:t>
      </w:r>
      <w:r>
        <w:t xml:space="preserve">проявлять </w:t>
      </w:r>
      <w:r>
        <w:rPr>
          <w:spacing w:val="-2"/>
        </w:rPr>
        <w:t>открытость;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вокруг.</w:t>
      </w:r>
    </w:p>
    <w:p w:rsidR="008C08E9" w:rsidRDefault="00D53DDB">
      <w:pPr>
        <w:ind w:left="213" w:right="183" w:firstLine="708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программы по родному языку (русскому) к концу </w:t>
      </w:r>
      <w:r>
        <w:rPr>
          <w:spacing w:val="-2"/>
          <w:sz w:val="24"/>
        </w:rPr>
        <w:t>обучения:</w:t>
      </w:r>
    </w:p>
    <w:p w:rsidR="008C08E9" w:rsidRDefault="00D53DDB">
      <w:pPr>
        <w:pStyle w:val="Heading1"/>
        <w:spacing w:before="0"/>
        <w:ind w:left="92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культура: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  <w:w w:val="150"/>
        </w:rPr>
        <w:t xml:space="preserve"> </w:t>
      </w:r>
      <w:r>
        <w:t>характеризовать роль русского родного языка в жизни общества и госу</w:t>
      </w:r>
      <w:r>
        <w:t>дарства, в современном мире, в жизни человека, осознавать важность бережного отношения к родному</w:t>
      </w:r>
      <w:r>
        <w:rPr>
          <w:spacing w:val="80"/>
        </w:rPr>
        <w:t xml:space="preserve"> </w:t>
      </w:r>
      <w:r>
        <w:rPr>
          <w:spacing w:val="-2"/>
        </w:rPr>
        <w:t>языку;</w:t>
      </w:r>
    </w:p>
    <w:p w:rsidR="008C08E9" w:rsidRDefault="00D53DDB">
      <w:pPr>
        <w:pStyle w:val="a3"/>
        <w:spacing w:line="258" w:lineRule="exact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приводить</w:t>
      </w:r>
      <w:r>
        <w:rPr>
          <w:spacing w:val="30"/>
        </w:rPr>
        <w:t xml:space="preserve"> </w:t>
      </w:r>
      <w:r>
        <w:t>примеры,</w:t>
      </w:r>
      <w:r>
        <w:rPr>
          <w:spacing w:val="31"/>
        </w:rPr>
        <w:t xml:space="preserve"> </w:t>
      </w:r>
      <w:r>
        <w:t>доказывающие,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rPr>
          <w:spacing w:val="-2"/>
        </w:rPr>
        <w:t>лучше</w:t>
      </w:r>
    </w:p>
    <w:p w:rsidR="008C08E9" w:rsidRDefault="00D53DDB">
      <w:pPr>
        <w:pStyle w:val="a3"/>
        <w:ind w:firstLine="0"/>
      </w:pPr>
      <w:r>
        <w:t>узнать</w:t>
      </w:r>
      <w:r>
        <w:rPr>
          <w:spacing w:val="-4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8C08E9" w:rsidRDefault="00D53DDB">
      <w:pPr>
        <w:pStyle w:val="a3"/>
        <w:ind w:right="176"/>
      </w:pPr>
      <w:r>
        <w:t>−</w:t>
      </w:r>
      <w:r>
        <w:rPr>
          <w:spacing w:val="80"/>
          <w:w w:val="150"/>
        </w:rPr>
        <w:t xml:space="preserve"> </w:t>
      </w:r>
      <w:r>
        <w:t>распознавать</w:t>
      </w:r>
      <w:r>
        <w:t xml:space="preserve"> и правильно объяснять значения изученных слов с национальн</w:t>
      </w:r>
      <w:proofErr w:type="gramStart"/>
      <w:r>
        <w:t>о-</w:t>
      </w:r>
      <w:proofErr w:type="gramEnd"/>
      <w:r>
        <w:t xml:space="preserve"> 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8C08E9" w:rsidRDefault="00D53DDB">
      <w:pPr>
        <w:pStyle w:val="a3"/>
        <w:ind w:right="177"/>
      </w:pPr>
      <w:r>
        <w:t>−</w:t>
      </w:r>
      <w:r>
        <w:rPr>
          <w:spacing w:val="40"/>
        </w:rPr>
        <w:t xml:space="preserve">  </w:t>
      </w:r>
      <w: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</w:t>
      </w:r>
      <w:r>
        <w:rPr>
          <w:spacing w:val="40"/>
        </w:rPr>
        <w:t xml:space="preserve"> </w:t>
      </w:r>
      <w:r>
        <w:t>национальное своеобразие общеязыковых и художественных метафор, народных и поэтических слов-симво</w:t>
      </w:r>
      <w:r>
        <w:t xml:space="preserve">лов, обладающих традиционной метафорической образностью; правильно употреблять </w:t>
      </w:r>
      <w:r>
        <w:rPr>
          <w:spacing w:val="-4"/>
        </w:rPr>
        <w:t>их;</w:t>
      </w:r>
    </w:p>
    <w:p w:rsidR="008C08E9" w:rsidRDefault="00D53DDB">
      <w:pPr>
        <w:pStyle w:val="a3"/>
        <w:spacing w:before="1"/>
        <w:ind w:right="187"/>
      </w:pPr>
      <w:r>
        <w:t>−</w:t>
      </w:r>
      <w:r>
        <w:rPr>
          <w:spacing w:val="80"/>
        </w:rPr>
        <w:t xml:space="preserve">  </w:t>
      </w:r>
      <w:r>
        <w:t>распознавать крылатые слова и выражения из русских народных и литературных</w:t>
      </w:r>
      <w:r>
        <w:rPr>
          <w:spacing w:val="80"/>
        </w:rPr>
        <w:t xml:space="preserve"> </w:t>
      </w:r>
      <w:r>
        <w:t>сказок; пословицы и поговорки, объяснять их значения (в рамках изученного), правильно употребля</w:t>
      </w:r>
      <w:r>
        <w:t>ть их в речи;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40"/>
        </w:rPr>
        <w:t xml:space="preserve"> 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исконно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(славянских)</w:t>
      </w:r>
      <w:r>
        <w:rPr>
          <w:spacing w:val="40"/>
        </w:rPr>
        <w:t xml:space="preserve"> </w:t>
      </w:r>
      <w:r>
        <w:t>и заимствованных (в рамках изученного), именах, входящих в состав пословиц и поговорок и имеющих в силу этого определенную стилистическую окраску;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</w:rPr>
        <w:t xml:space="preserve">  </w:t>
      </w:r>
      <w:r>
        <w:t>понимать и объяснять вза</w:t>
      </w:r>
      <w:r>
        <w:t>имосвязь происхождения названий старинных русских</w:t>
      </w:r>
      <w:r>
        <w:rPr>
          <w:spacing w:val="40"/>
        </w:rPr>
        <w:t xml:space="preserve"> </w:t>
      </w:r>
      <w:r>
        <w:t>городов и истории народа, истории языка (в рамках изученного);</w:t>
      </w:r>
    </w:p>
    <w:p w:rsidR="008C08E9" w:rsidRDefault="00D53DDB">
      <w:pPr>
        <w:pStyle w:val="a3"/>
        <w:ind w:right="179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40"/>
        </w:rPr>
        <w:t xml:space="preserve">  </w:t>
      </w:r>
      <w:r>
        <w:t>использовать толковые словари, словари пословиц и поговорок; словари синонимов, антонимов; словари эпитетов, метафор</w:t>
      </w:r>
      <w:r>
        <w:t xml:space="preserve"> и сравнений,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);</w:t>
      </w:r>
    </w:p>
    <w:p w:rsidR="008C08E9" w:rsidRDefault="00D53DDB">
      <w:pPr>
        <w:pStyle w:val="a3"/>
        <w:spacing w:before="75"/>
        <w:ind w:right="191"/>
      </w:pPr>
      <w:proofErr w:type="gramStart"/>
      <w:r>
        <w:lastRenderedPageBreak/>
        <w:t>−</w:t>
      </w:r>
      <w:r>
        <w:rPr>
          <w:spacing w:val="40"/>
        </w:rPr>
        <w:t xml:space="preserve">  </w:t>
      </w:r>
      <w:r>
        <w:t>понимать взаимосвязи исторического развития русского языка с историей общества, приводи</w:t>
      </w:r>
      <w:r>
        <w:t>ть примеры исторических изменений значений и форм слов (в рамках изученного);</w:t>
      </w:r>
      <w:proofErr w:type="gramEnd"/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 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характеризовать роль старославянского языка в становлении современного русского литературного языка (в</w:t>
      </w:r>
      <w:r>
        <w:rPr>
          <w:spacing w:val="-1"/>
        </w:rPr>
        <w:t xml:space="preserve"> </w:t>
      </w:r>
      <w:r>
        <w:t xml:space="preserve">рамках </w:t>
      </w:r>
      <w:r>
        <w:rPr>
          <w:spacing w:val="-2"/>
        </w:rPr>
        <w:t>изученного);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  <w:w w:val="150"/>
        </w:rPr>
        <w:t xml:space="preserve"> </w:t>
      </w:r>
      <w:r>
        <w:t>выявлять и характеризовать различия между литературным языком и диалектами, распознавать диалектизмы,</w:t>
      </w:r>
      <w:r>
        <w:rPr>
          <w:spacing w:val="-1"/>
        </w:rPr>
        <w:t xml:space="preserve"> </w:t>
      </w:r>
      <w:r>
        <w:t>объяснять национально-культурное своеобразие</w:t>
      </w:r>
      <w:r>
        <w:rPr>
          <w:spacing w:val="-2"/>
        </w:rPr>
        <w:t xml:space="preserve"> </w:t>
      </w:r>
      <w:proofErr w:type="spellStart"/>
      <w:r>
        <w:t>иалектизмов</w:t>
      </w:r>
      <w:proofErr w:type="spellEnd"/>
      <w:r>
        <w:rPr>
          <w:spacing w:val="-1"/>
        </w:rPr>
        <w:t xml:space="preserve"> </w:t>
      </w:r>
      <w:r>
        <w:t xml:space="preserve">(в рамках </w:t>
      </w:r>
      <w:r>
        <w:rPr>
          <w:spacing w:val="-2"/>
        </w:rPr>
        <w:t>изученного);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устанавливать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заимствованной</w:t>
      </w:r>
      <w:r>
        <w:rPr>
          <w:spacing w:val="40"/>
        </w:rPr>
        <w:t xml:space="preserve"> </w:t>
      </w:r>
      <w:r>
        <w:t>лекс</w:t>
      </w:r>
      <w:r>
        <w:t>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</w:t>
      </w:r>
      <w:r>
        <w:t>и, целесообразно употреблять иноязычные слова и заимствованные фразеологизмы;</w:t>
      </w:r>
    </w:p>
    <w:p w:rsidR="008C08E9" w:rsidRDefault="00D53DDB">
      <w:pPr>
        <w:pStyle w:val="a3"/>
        <w:spacing w:before="1"/>
        <w:ind w:right="186"/>
      </w:pPr>
      <w:r>
        <w:t>−</w:t>
      </w:r>
      <w:r>
        <w:rPr>
          <w:spacing w:val="80"/>
        </w:rPr>
        <w:t xml:space="preserve">  </w:t>
      </w:r>
      <w:r>
        <w:t>характеризовать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пополнения</w:t>
      </w:r>
      <w:r>
        <w:rPr>
          <w:spacing w:val="40"/>
        </w:rPr>
        <w:t xml:space="preserve"> </w:t>
      </w:r>
      <w:r>
        <w:t>лексического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определять значения современных неологизмов (в рамках изученного);</w:t>
      </w:r>
    </w:p>
    <w:p w:rsidR="008C08E9" w:rsidRDefault="00D53DDB">
      <w:pPr>
        <w:pStyle w:val="a3"/>
        <w:ind w:right="176"/>
      </w:pPr>
      <w:r>
        <w:t>−</w:t>
      </w:r>
      <w:r>
        <w:rPr>
          <w:spacing w:val="80"/>
        </w:rPr>
        <w:t xml:space="preserve"> </w:t>
      </w:r>
      <w:r>
        <w:t>понимать и истолковывать значения фразеолог</w:t>
      </w:r>
      <w:r>
        <w:t>ических оборотов с национальн</w:t>
      </w:r>
      <w:proofErr w:type="gramStart"/>
      <w:r>
        <w:t>о-</w:t>
      </w:r>
      <w:proofErr w:type="gramEnd"/>
      <w:r>
        <w:t xml:space="preserve"> 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>использовать толковые словари, словари пословиц и пог</w:t>
      </w:r>
      <w:r>
        <w:t xml:space="preserve">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);</w:t>
      </w:r>
    </w:p>
    <w:p w:rsidR="008C08E9" w:rsidRDefault="00D53DDB">
      <w:pPr>
        <w:pStyle w:val="a3"/>
        <w:ind w:right="178"/>
      </w:pPr>
      <w:r>
        <w:t>−</w:t>
      </w:r>
      <w:r>
        <w:rPr>
          <w:spacing w:val="80"/>
          <w:w w:val="150"/>
        </w:rPr>
        <w:t xml:space="preserve">  </w:t>
      </w:r>
      <w:r>
        <w:t>характеризо</w:t>
      </w:r>
      <w:r>
        <w:t>вать</w:t>
      </w:r>
      <w:r>
        <w:rPr>
          <w:spacing w:val="40"/>
        </w:rPr>
        <w:t xml:space="preserve"> </w:t>
      </w:r>
      <w:r>
        <w:t>внешние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(в рамках изученного), приводить примеры, распознавать и характеризовать устаревшую лексику с национально-культурным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(историзмы,</w:t>
      </w:r>
      <w:r>
        <w:rPr>
          <w:spacing w:val="-4"/>
        </w:rPr>
        <w:t xml:space="preserve"> </w:t>
      </w:r>
      <w:r>
        <w:t>архаизмы),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 xml:space="preserve">ее </w:t>
      </w:r>
      <w:r>
        <w:t>употребления в текстах;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  <w:w w:val="150"/>
        </w:rPr>
        <w:t xml:space="preserve"> </w:t>
      </w:r>
      <w:r>
        <w:t xml:space="preserve"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</w:t>
      </w:r>
      <w:r>
        <w:rPr>
          <w:spacing w:val="-2"/>
        </w:rPr>
        <w:t>контекстах;</w:t>
      </w:r>
    </w:p>
    <w:p w:rsidR="008C08E9" w:rsidRDefault="00D53DDB">
      <w:pPr>
        <w:pStyle w:val="a3"/>
        <w:spacing w:before="1"/>
        <w:ind w:right="180"/>
      </w:pPr>
      <w:r>
        <w:t>−</w:t>
      </w:r>
      <w:r>
        <w:rPr>
          <w:spacing w:val="40"/>
        </w:rPr>
        <w:t xml:space="preserve"> </w:t>
      </w:r>
      <w:r>
        <w:t>характеризовать лингвистические и нелингвистические причи</w:t>
      </w:r>
      <w:r>
        <w:t>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>использовать толковые словари, словари пословиц и поговорок, фразеологические словари, словари иностранных слов</w:t>
      </w:r>
      <w:r>
        <w:t xml:space="preserve">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);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80"/>
          <w:w w:val="150"/>
        </w:rPr>
        <w:t xml:space="preserve"> </w:t>
      </w:r>
      <w:r>
        <w:t xml:space="preserve">иметь представление об истории развития лексического состава русского </w:t>
      </w:r>
      <w:r>
        <w:t>языка, характеризовать лексику русского языка с точки зрения происхождения (в рамках изученного с использованием словарей);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 </w:t>
      </w:r>
      <w:r>
        <w:t>представлять роль старославянского языка в развитии русского литературного языка, характеризовать особенности употребления старос</w:t>
      </w:r>
      <w:r>
        <w:t>лавянизмов в современном русском языке (в рамках изученного с использованием словарей);</w:t>
      </w:r>
    </w:p>
    <w:p w:rsidR="008C08E9" w:rsidRDefault="00D53DDB">
      <w:pPr>
        <w:pStyle w:val="a3"/>
        <w:spacing w:before="1"/>
        <w:ind w:right="181"/>
      </w:pPr>
      <w:proofErr w:type="gramStart"/>
      <w:r>
        <w:t>−</w:t>
      </w:r>
      <w:r>
        <w:rPr>
          <w:spacing w:val="80"/>
        </w:rPr>
        <w:t xml:space="preserve"> </w:t>
      </w:r>
      <w: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</w:t>
      </w:r>
      <w:r>
        <w:rPr>
          <w:spacing w:val="40"/>
        </w:rPr>
        <w:t xml:space="preserve"> </w:t>
      </w:r>
      <w:r>
        <w:t>с использованием словарей), сфере функционирования;</w:t>
      </w:r>
      <w:proofErr w:type="gramEnd"/>
    </w:p>
    <w:p w:rsidR="008C08E9" w:rsidRDefault="00D53DDB">
      <w:pPr>
        <w:pStyle w:val="a3"/>
        <w:ind w:right="186"/>
      </w:pPr>
      <w:r>
        <w:t>−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заимствований</w:t>
      </w:r>
      <w:r>
        <w:rPr>
          <w:spacing w:val="40"/>
        </w:rPr>
        <w:t xml:space="preserve"> </w:t>
      </w:r>
      <w:r>
        <w:t>последних</w:t>
      </w:r>
      <w:r>
        <w:rPr>
          <w:spacing w:val="40"/>
        </w:rPr>
        <w:t xml:space="preserve"> </w:t>
      </w:r>
      <w:r>
        <w:t>десятилетий</w:t>
      </w:r>
      <w:r>
        <w:rPr>
          <w:spacing w:val="40"/>
        </w:rPr>
        <w:t xml:space="preserve"> </w:t>
      </w:r>
      <w:r>
        <w:t>и особенности их употребления в разговорной речи, современной публицистике, в том числе в дисплейных текстах, оценивать целесообразно</w:t>
      </w:r>
      <w:r>
        <w:t>сть их употребления, целесообразно употреблять иноязычные слова;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</w:t>
      </w:r>
      <w: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8C08E9" w:rsidRDefault="00D53DDB">
      <w:pPr>
        <w:pStyle w:val="a3"/>
        <w:spacing w:before="2" w:line="235" w:lineRule="auto"/>
        <w:ind w:right="185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40"/>
        </w:rPr>
        <w:t xml:space="preserve"> </w:t>
      </w:r>
      <w:r>
        <w:t>толковые</w:t>
      </w:r>
      <w:r>
        <w:rPr>
          <w:spacing w:val="40"/>
        </w:rPr>
        <w:t xml:space="preserve"> </w:t>
      </w:r>
      <w:r>
        <w:t>словари,</w:t>
      </w:r>
      <w:r>
        <w:rPr>
          <w:spacing w:val="40"/>
        </w:rPr>
        <w:t xml:space="preserve"> </w:t>
      </w:r>
      <w:r>
        <w:t>словари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фразеологические словари,</w:t>
      </w:r>
      <w:r>
        <w:rPr>
          <w:spacing w:val="59"/>
          <w:w w:val="150"/>
        </w:rPr>
        <w:t xml:space="preserve"> </w:t>
      </w:r>
      <w:r>
        <w:t>словари</w:t>
      </w:r>
      <w:r>
        <w:rPr>
          <w:spacing w:val="62"/>
          <w:w w:val="150"/>
        </w:rPr>
        <w:t xml:space="preserve"> </w:t>
      </w:r>
      <w:r>
        <w:t>пословиц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поговорок,</w:t>
      </w:r>
      <w:r>
        <w:rPr>
          <w:spacing w:val="61"/>
          <w:w w:val="150"/>
        </w:rPr>
        <w:t xml:space="preserve"> </w:t>
      </w:r>
      <w:r>
        <w:t>крылатых</w:t>
      </w:r>
      <w:r>
        <w:rPr>
          <w:spacing w:val="62"/>
          <w:w w:val="150"/>
        </w:rPr>
        <w:t xml:space="preserve"> </w:t>
      </w:r>
      <w:r>
        <w:t>слов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выражений,</w:t>
      </w:r>
      <w:r>
        <w:rPr>
          <w:spacing w:val="61"/>
          <w:w w:val="150"/>
        </w:rPr>
        <w:t xml:space="preserve"> </w:t>
      </w:r>
      <w:r>
        <w:t>словари</w:t>
      </w:r>
      <w:r>
        <w:rPr>
          <w:spacing w:val="62"/>
          <w:w w:val="150"/>
        </w:rPr>
        <w:t xml:space="preserve"> </w:t>
      </w:r>
      <w:r>
        <w:rPr>
          <w:spacing w:val="-2"/>
        </w:rPr>
        <w:t>синонимов,</w:t>
      </w:r>
    </w:p>
    <w:p w:rsidR="008C08E9" w:rsidRDefault="00D53DDB">
      <w:pPr>
        <w:pStyle w:val="a3"/>
        <w:spacing w:before="75"/>
        <w:ind w:right="185" w:firstLine="0"/>
      </w:pPr>
      <w:r>
        <w:lastRenderedPageBreak/>
        <w:t xml:space="preserve">антонимов, учебные этимологические словари, грамматические словари и справочники, </w:t>
      </w:r>
      <w:r>
        <w:t xml:space="preserve">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);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</w:rPr>
        <w:t xml:space="preserve"> </w:t>
      </w:r>
      <w: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</w:t>
      </w:r>
      <w:r>
        <w:t>ковой картине мира, приводить примеры национального своеобразия, богатства, выразительности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национальное</w:t>
      </w:r>
      <w:r>
        <w:rPr>
          <w:spacing w:val="-5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общеязыковых и художественных метафор;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40"/>
        </w:rPr>
        <w:t xml:space="preserve">  </w:t>
      </w:r>
      <w:r>
        <w:t>иметь представление о ключевых словах русской культуры, тек</w:t>
      </w:r>
      <w:r>
        <w:t>стах с точки зрения употребления в них ключевых слов русской культуры (в рамках изученного);</w:t>
      </w:r>
    </w:p>
    <w:p w:rsidR="008C08E9" w:rsidRDefault="00D53DDB">
      <w:pPr>
        <w:pStyle w:val="a3"/>
        <w:ind w:right="176"/>
      </w:pPr>
      <w:r>
        <w:t>−</w:t>
      </w:r>
      <w:r>
        <w:rPr>
          <w:spacing w:val="80"/>
        </w:rPr>
        <w:t xml:space="preserve"> </w:t>
      </w:r>
      <w:r>
        <w:t>понимать и истолковывать значения фразеологических оборотов с национальн</w:t>
      </w:r>
      <w:proofErr w:type="gramStart"/>
      <w:r>
        <w:t>о-</w:t>
      </w:r>
      <w:proofErr w:type="gramEnd"/>
      <w:r>
        <w:t xml:space="preserve"> культурным компонентом, анализировать историю происхождения фразеологических оборотов,</w:t>
      </w:r>
      <w:r>
        <w:t xml:space="preserve">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8C08E9" w:rsidRDefault="00D53DDB">
      <w:pPr>
        <w:pStyle w:val="a3"/>
        <w:spacing w:before="1"/>
        <w:ind w:right="182"/>
      </w:pPr>
      <w:r>
        <w:t>−</w:t>
      </w:r>
      <w:r>
        <w:rPr>
          <w:spacing w:val="80"/>
          <w:w w:val="150"/>
        </w:rPr>
        <w:t xml:space="preserve">  </w:t>
      </w:r>
      <w:r>
        <w:t>характеризовать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 языке (в рамках изученного), иметь представление об основных активных процессах в</w:t>
      </w:r>
      <w:r>
        <w:rPr>
          <w:spacing w:val="40"/>
        </w:rPr>
        <w:t xml:space="preserve"> </w:t>
      </w:r>
      <w:r>
        <w:t>современном русском языке (основные тенденции, отдельные примеры в рамках изученного);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40"/>
        </w:rPr>
        <w:t xml:space="preserve"> 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</w:t>
      </w:r>
      <w:r>
        <w:t>ях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заимствований</w:t>
      </w:r>
      <w:r>
        <w:rPr>
          <w:spacing w:val="40"/>
        </w:rPr>
        <w:t xml:space="preserve"> </w:t>
      </w:r>
      <w:r>
        <w:t xml:space="preserve">в современном русском языке, определять значения лексических заимствований последних </w:t>
      </w:r>
      <w:r>
        <w:rPr>
          <w:spacing w:val="-2"/>
        </w:rPr>
        <w:t>десятилетий;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</w:t>
      </w:r>
      <w:r>
        <w:t xml:space="preserve">характеризовать словообразовательные неологизмы по сфере употребления и стилистической окраске, целесообразно употреблять </w:t>
      </w:r>
      <w:r>
        <w:t>иноязычные слова;</w:t>
      </w:r>
    </w:p>
    <w:p w:rsidR="008C08E9" w:rsidRDefault="00D53DDB">
      <w:pPr>
        <w:pStyle w:val="a3"/>
        <w:ind w:right="190"/>
      </w:pPr>
      <w:r>
        <w:t>−</w:t>
      </w:r>
      <w:r>
        <w:rPr>
          <w:spacing w:val="80"/>
        </w:rPr>
        <w:t xml:space="preserve">  </w:t>
      </w: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стилистической окраски в современном русском языке (на конкретных примерах);</w:t>
      </w:r>
    </w:p>
    <w:p w:rsidR="008C08E9" w:rsidRDefault="00D53DDB">
      <w:pPr>
        <w:pStyle w:val="a3"/>
        <w:ind w:right="180"/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40"/>
        </w:rPr>
        <w:t xml:space="preserve"> </w:t>
      </w:r>
      <w:r>
        <w:t>толковые</w:t>
      </w:r>
      <w:r>
        <w:rPr>
          <w:spacing w:val="40"/>
        </w:rPr>
        <w:t xml:space="preserve"> </w:t>
      </w:r>
      <w:r>
        <w:t>словари,</w:t>
      </w:r>
      <w:r>
        <w:rPr>
          <w:spacing w:val="40"/>
        </w:rPr>
        <w:t xml:space="preserve"> </w:t>
      </w:r>
      <w:r>
        <w:t>словари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 xml:space="preserve">фразеологические словари, словари </w:t>
      </w:r>
      <w:r>
        <w:t xml:space="preserve">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).</w:t>
      </w:r>
    </w:p>
    <w:p w:rsidR="008C08E9" w:rsidRDefault="00D53DDB">
      <w:pPr>
        <w:pStyle w:val="Heading1"/>
        <w:ind w:left="922"/>
      </w:pPr>
      <w:r>
        <w:t>Культура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:rsidR="008C08E9" w:rsidRDefault="00D53DDB">
      <w:pPr>
        <w:pStyle w:val="a3"/>
        <w:spacing w:line="274" w:lineRule="exact"/>
        <w:ind w:left="922" w:firstLine="0"/>
      </w:pPr>
      <w:r>
        <w:t>−</w:t>
      </w:r>
      <w:r>
        <w:rPr>
          <w:spacing w:val="50"/>
          <w:w w:val="150"/>
        </w:rPr>
        <w:t xml:space="preserve">    </w:t>
      </w:r>
      <w:r>
        <w:t>иметь</w:t>
      </w:r>
      <w:r>
        <w:t xml:space="preserve"> 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языке;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48"/>
          <w:w w:val="150"/>
        </w:rPr>
        <w:t xml:space="preserve">    </w:t>
      </w:r>
      <w:r>
        <w:t>иметь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показателях</w:t>
      </w:r>
      <w:r>
        <w:rPr>
          <w:spacing w:val="-2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rPr>
          <w:spacing w:val="-2"/>
        </w:rPr>
        <w:t>речи;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</w:rPr>
        <w:t xml:space="preserve">  </w:t>
      </w:r>
      <w:r>
        <w:t>иметь общее представление о роли А.С. Пушкина в развитии современного русского литературного языка (в рамках изученног</w:t>
      </w:r>
      <w:r>
        <w:t>о);</w:t>
      </w:r>
    </w:p>
    <w:p w:rsidR="008C08E9" w:rsidRDefault="00D53DDB">
      <w:pPr>
        <w:pStyle w:val="a3"/>
        <w:ind w:right="182"/>
      </w:pPr>
      <w:r>
        <w:t>−</w:t>
      </w:r>
      <w:r>
        <w:rPr>
          <w:spacing w:val="80"/>
        </w:rPr>
        <w:t xml:space="preserve">  </w:t>
      </w:r>
      <w:r>
        <w:t>различать варианты</w:t>
      </w:r>
      <w:r>
        <w:rPr>
          <w:spacing w:val="-1"/>
        </w:rPr>
        <w:t xml:space="preserve"> </w:t>
      </w:r>
      <w:r>
        <w:t>орфоэпической и акцентологической нормы, употреблять слова</w:t>
      </w:r>
      <w:r>
        <w:rPr>
          <w:spacing w:val="-1"/>
        </w:rPr>
        <w:t xml:space="preserve"> </w:t>
      </w:r>
      <w:r>
        <w:t>с учетом произносительных вариантов орфоэпической нормы (в рамках изученного);</w:t>
      </w:r>
    </w:p>
    <w:p w:rsidR="008C08E9" w:rsidRDefault="00D53DDB">
      <w:pPr>
        <w:pStyle w:val="a3"/>
        <w:ind w:right="179"/>
      </w:pPr>
      <w:r>
        <w:t>−</w:t>
      </w:r>
      <w:r>
        <w:rPr>
          <w:spacing w:val="80"/>
          <w:w w:val="150"/>
        </w:rPr>
        <w:t xml:space="preserve"> </w:t>
      </w:r>
      <w:r>
        <w:t>различать постоянное и подвижное ударение в именах существительных, именах прилагательных,</w:t>
      </w:r>
      <w:r>
        <w:t xml:space="preserve"> глаголах (в рамках изученного), соблюдать нормы ударения в отдельных грамматических формах имен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</w:t>
      </w:r>
      <w:r>
        <w:t>мографы в письменной речи;</w:t>
      </w:r>
    </w:p>
    <w:p w:rsidR="008C08E9" w:rsidRDefault="00D53DDB">
      <w:pPr>
        <w:pStyle w:val="a3"/>
        <w:spacing w:before="1"/>
        <w:ind w:right="182"/>
      </w:pPr>
      <w:r>
        <w:t>−</w:t>
      </w:r>
      <w:r>
        <w:rPr>
          <w:spacing w:val="80"/>
          <w:w w:val="150"/>
        </w:rPr>
        <w:t xml:space="preserve"> </w:t>
      </w:r>
      <w:r>
        <w:t>соблюдать нормы употребления синонимов‚ антонимов, омонимов (в рамках</w:t>
      </w:r>
      <w:r>
        <w:rPr>
          <w:spacing w:val="40"/>
        </w:rPr>
        <w:t xml:space="preserve"> </w:t>
      </w:r>
      <w:r>
        <w:t xml:space="preserve">изученного), употреблять слова в соответствии с их лексическим значением и правилами лексической сочетаемости; употреблять имена существительные, </w:t>
      </w:r>
      <w:r>
        <w:t>прилагательные, глаголы с учетом стилистических норм современного русского языка;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  <w:w w:val="150"/>
        </w:rPr>
        <w:t xml:space="preserve">  </w:t>
      </w:r>
      <w:r>
        <w:t>различать</w:t>
      </w:r>
      <w:r>
        <w:rPr>
          <w:spacing w:val="40"/>
        </w:rPr>
        <w:t xml:space="preserve"> </w:t>
      </w:r>
      <w:r>
        <w:t>типичные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ошибки,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исправлять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 xml:space="preserve">в устной речи, различать типичные ошибки, связанные с нарушением грамматической нормы, выявлять и </w:t>
      </w:r>
      <w:r>
        <w:t>исправлять грамматические ошибки в устной и письменной речи;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 </w:t>
      </w:r>
      <w:r>
        <w:t>соблюдать этикетные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формулы</w:t>
      </w:r>
      <w:r>
        <w:rPr>
          <w:spacing w:val="-1"/>
        </w:rPr>
        <w:t xml:space="preserve"> </w:t>
      </w:r>
      <w:r>
        <w:t>обращения в</w:t>
      </w:r>
      <w:r>
        <w:rPr>
          <w:spacing w:val="-1"/>
        </w:rPr>
        <w:t xml:space="preserve"> </w:t>
      </w:r>
      <w:r>
        <w:t>официальной</w:t>
      </w:r>
      <w:r>
        <w:rPr>
          <w:spacing w:val="-2"/>
        </w:rPr>
        <w:t xml:space="preserve"> </w:t>
      </w:r>
      <w:r>
        <w:t>и неофициальной речевой ситуации, современные формулы обращения к незнакомому человеку, соблюдать принципы этикетного общения, лежащ</w:t>
      </w:r>
      <w:r>
        <w:t>ие в основе национального речевого этикета, соблюдать русскую этикетную вербальную и невербальную манеру общения;</w:t>
      </w:r>
    </w:p>
    <w:p w:rsidR="008C08E9" w:rsidRDefault="00D53DDB">
      <w:pPr>
        <w:pStyle w:val="a3"/>
        <w:ind w:right="186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80"/>
        </w:rPr>
        <w:t xml:space="preserve"> </w:t>
      </w:r>
      <w:r>
        <w:t xml:space="preserve">использовать толковые, орфоэпические словари, словари синонимов, антонимов, грамматические словари и справочники, в </w:t>
      </w:r>
      <w:r>
        <w:t xml:space="preserve">том числе </w:t>
      </w:r>
      <w:proofErr w:type="spellStart"/>
      <w:r>
        <w:t>мультимедийные</w:t>
      </w:r>
      <w:proofErr w:type="spellEnd"/>
      <w:r>
        <w:t>, использовать орфографические словари и справочники по пунктуации;</w:t>
      </w:r>
    </w:p>
    <w:p w:rsidR="008C08E9" w:rsidRDefault="00D53DDB">
      <w:pPr>
        <w:pStyle w:val="a3"/>
        <w:spacing w:before="75"/>
        <w:ind w:right="185"/>
      </w:pPr>
      <w:r>
        <w:lastRenderedPageBreak/>
        <w:t>−</w:t>
      </w:r>
      <w:r>
        <w:rPr>
          <w:spacing w:val="80"/>
        </w:rPr>
        <w:t xml:space="preserve"> </w:t>
      </w:r>
      <w:r>
        <w:t>соблюдать нормы</w:t>
      </w:r>
      <w:r>
        <w:rPr>
          <w:spacing w:val="40"/>
        </w:rPr>
        <w:t xml:space="preserve"> </w:t>
      </w:r>
      <w:r>
        <w:t>ударения в отдельных</w:t>
      </w:r>
      <w:r>
        <w:rPr>
          <w:spacing w:val="40"/>
        </w:rPr>
        <w:t xml:space="preserve"> </w:t>
      </w:r>
      <w:r>
        <w:t>грамматических формах</w:t>
      </w:r>
      <w:r>
        <w:rPr>
          <w:spacing w:val="40"/>
        </w:rPr>
        <w:t xml:space="preserve"> </w:t>
      </w:r>
      <w:r>
        <w:t>имен существительных, имен прилагательных, глаголов (в рамках изученного), различать варианты орфоэпиче</w:t>
      </w:r>
      <w:r>
        <w:t>ской и акцентологической нормы, употреблять слова с учетом произносительных вариантов современной орфоэпической нормы;</w:t>
      </w:r>
    </w:p>
    <w:p w:rsidR="008C08E9" w:rsidRDefault="00D53DDB">
      <w:pPr>
        <w:pStyle w:val="a3"/>
        <w:ind w:right="189"/>
      </w:pPr>
      <w:r>
        <w:t>−</w:t>
      </w:r>
      <w:r>
        <w:rPr>
          <w:spacing w:val="80"/>
          <w:w w:val="150"/>
        </w:rPr>
        <w:t xml:space="preserve"> </w:t>
      </w:r>
      <w:r>
        <w:t>употреблять слова в соответствии с их лексическим значением и требованием лексической сочетаемости, соблюдать нормы употребления синони</w:t>
      </w:r>
      <w:r>
        <w:t>мов, антонимов, омонимов;</w:t>
      </w:r>
    </w:p>
    <w:p w:rsidR="008C08E9" w:rsidRDefault="00D53DDB">
      <w:pPr>
        <w:pStyle w:val="a3"/>
        <w:ind w:right="190"/>
      </w:pPr>
      <w:r>
        <w:t>−</w:t>
      </w:r>
      <w:r>
        <w:rPr>
          <w:spacing w:val="40"/>
        </w:rPr>
        <w:t xml:space="preserve">  </w:t>
      </w:r>
      <w:r>
        <w:t>употреблять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прилагательные,</w:t>
      </w:r>
      <w:r>
        <w:rPr>
          <w:spacing w:val="40"/>
        </w:rPr>
        <w:t xml:space="preserve"> </w:t>
      </w:r>
      <w:r>
        <w:t>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40"/>
        </w:rPr>
        <w:t xml:space="preserve">  </w:t>
      </w:r>
      <w:r>
        <w:t>выявлять, анализировать</w:t>
      </w:r>
      <w:r>
        <w:t xml:space="preserve"> и исправлять типичные речевые ошибки в устной и</w:t>
      </w:r>
      <w:r>
        <w:rPr>
          <w:spacing w:val="80"/>
        </w:rPr>
        <w:t xml:space="preserve"> </w:t>
      </w:r>
      <w:r>
        <w:t>письменной речи;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 xml:space="preserve">русского литературного языка чужую и собственную речь (в рамках изученного), корректировать свою речь с учетом ее соответствия </w:t>
      </w:r>
      <w:r>
        <w:t>основным нормам современного литературного языка;</w:t>
      </w:r>
    </w:p>
    <w:p w:rsidR="008C08E9" w:rsidRDefault="00D53DDB">
      <w:pPr>
        <w:pStyle w:val="a3"/>
        <w:spacing w:before="1"/>
        <w:ind w:right="180"/>
      </w:pPr>
      <w:r>
        <w:t>−</w:t>
      </w:r>
      <w:r>
        <w:rPr>
          <w:spacing w:val="80"/>
        </w:rPr>
        <w:t xml:space="preserve"> </w:t>
      </w:r>
      <w:r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</w:t>
      </w:r>
      <w:r>
        <w:t>бщения, похвалы и комплимента, благодарности, сочувствия, утешения и так далее;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</w:t>
      </w:r>
      <w:r>
        <w:t xml:space="preserve">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>
        <w:t>мультимедийные</w:t>
      </w:r>
      <w:proofErr w:type="spellEnd"/>
      <w:r>
        <w:t>, использовать орфографические сло</w:t>
      </w:r>
      <w:r>
        <w:t>вари и справочники по пунктуации;</w:t>
      </w:r>
    </w:p>
    <w:p w:rsidR="008C08E9" w:rsidRDefault="00D53DDB">
      <w:pPr>
        <w:pStyle w:val="a3"/>
        <w:ind w:right="176"/>
      </w:pPr>
      <w:r>
        <w:t>−</w:t>
      </w:r>
      <w:r>
        <w:rPr>
          <w:spacing w:val="80"/>
        </w:rPr>
        <w:t xml:space="preserve"> </w:t>
      </w:r>
      <w: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</w:t>
      </w:r>
      <w:r>
        <w:t>ах, причастиях, деепричастиях, наречиях, в словоформах с непроизводными предлогами;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  <w:w w:val="150"/>
        </w:rPr>
        <w:t xml:space="preserve"> </w:t>
      </w:r>
      <w: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8C08E9" w:rsidRDefault="00D53DDB">
      <w:pPr>
        <w:pStyle w:val="a3"/>
        <w:ind w:right="180"/>
      </w:pPr>
      <w:r>
        <w:t>−</w:t>
      </w:r>
      <w:r>
        <w:rPr>
          <w:spacing w:val="80"/>
        </w:rPr>
        <w:t xml:space="preserve">  </w:t>
      </w:r>
      <w:r>
        <w:t>анализировать и различать т</w:t>
      </w:r>
      <w:r>
        <w:t>ипичные грамматические ошибки (в рамках изученного), корректировать устную и письменную речь с учетом ее соответствия основным нормам современного литературного языка;</w:t>
      </w:r>
    </w:p>
    <w:p w:rsidR="008C08E9" w:rsidRDefault="00D53DDB">
      <w:pPr>
        <w:pStyle w:val="a3"/>
        <w:spacing w:before="1"/>
        <w:ind w:right="187"/>
      </w:pPr>
      <w:r>
        <w:t>−</w:t>
      </w:r>
      <w:r>
        <w:rPr>
          <w:spacing w:val="80"/>
          <w:w w:val="150"/>
        </w:rPr>
        <w:t xml:space="preserve">   </w:t>
      </w:r>
      <w:r>
        <w:t>употреблять слова с учетом вариантов современных орфоэпических, грамматических и сти</w:t>
      </w:r>
      <w:r>
        <w:t>листических норм;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 литературного языка чужую и собственную речь;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</w:rPr>
        <w:t xml:space="preserve">  </w:t>
      </w:r>
      <w:r>
        <w:t>использовать принципы этикетного общения, лежащие в основе национального</w:t>
      </w:r>
      <w:r>
        <w:rPr>
          <w:spacing w:val="40"/>
        </w:rPr>
        <w:t xml:space="preserve"> </w:t>
      </w:r>
      <w:r>
        <w:t>русского речевого этикета (запрет на употребл</w:t>
      </w:r>
      <w:r>
        <w:t>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>использовать толковые, орфоэпические словари, словари синонимов, антонимов, паронимов, грамматические словари и справоч</w:t>
      </w:r>
      <w:r>
        <w:t xml:space="preserve">ники, в том числе </w:t>
      </w:r>
      <w:proofErr w:type="spellStart"/>
      <w:r>
        <w:t>мультимедийные</w:t>
      </w:r>
      <w:proofErr w:type="spellEnd"/>
      <w:r>
        <w:t>, использовать орфографические словари и справочники по пунктуации;</w:t>
      </w:r>
    </w:p>
    <w:p w:rsidR="008C08E9" w:rsidRDefault="00D53DDB">
      <w:pPr>
        <w:pStyle w:val="a3"/>
        <w:ind w:right="189"/>
      </w:pPr>
      <w:r>
        <w:t>−</w:t>
      </w:r>
      <w:r>
        <w:rPr>
          <w:spacing w:val="80"/>
        </w:rPr>
        <w:t xml:space="preserve">  </w:t>
      </w:r>
      <w:r>
        <w:t>различать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орфоэпической и акцентологической нормы, употреблять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 учетом произносительных и стилистических вариантов современной орфоэпичес</w:t>
      </w:r>
      <w:r>
        <w:t>кой нормы;</w:t>
      </w:r>
    </w:p>
    <w:p w:rsidR="008C08E9" w:rsidRDefault="00D53DDB">
      <w:pPr>
        <w:pStyle w:val="a3"/>
        <w:spacing w:before="1"/>
        <w:ind w:right="186"/>
      </w:pPr>
      <w:r>
        <w:t>−</w:t>
      </w:r>
      <w:r>
        <w:rPr>
          <w:spacing w:val="80"/>
        </w:rPr>
        <w:t xml:space="preserve">  </w:t>
      </w:r>
      <w: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  <w:w w:val="150"/>
        </w:rPr>
        <w:t xml:space="preserve"> </w:t>
      </w:r>
      <w:r>
        <w:t xml:space="preserve">употреблять слова в соответствии с их лексическим значением и требованием лексической сочетаемости, соблюдать нормы </w:t>
      </w:r>
      <w:proofErr w:type="gramStart"/>
      <w:r>
        <w:t xml:space="preserve">употребления синонимов‚ антонимов‚ омонимов‚ </w:t>
      </w:r>
      <w:r>
        <w:rPr>
          <w:spacing w:val="-2"/>
        </w:rPr>
        <w:t>паронимов</w:t>
      </w:r>
      <w:proofErr w:type="gramEnd"/>
      <w:r>
        <w:rPr>
          <w:spacing w:val="-2"/>
        </w:rPr>
        <w:t>;</w:t>
      </w:r>
    </w:p>
    <w:p w:rsidR="008C08E9" w:rsidRDefault="00D53DDB">
      <w:pPr>
        <w:pStyle w:val="a3"/>
        <w:ind w:right="177"/>
      </w:pPr>
      <w:r>
        <w:t>−</w:t>
      </w:r>
      <w:r>
        <w:rPr>
          <w:spacing w:val="80"/>
          <w:w w:val="150"/>
        </w:rPr>
        <w:t xml:space="preserve"> </w:t>
      </w:r>
      <w:r>
        <w:t>корректно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термины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текстах</w:t>
      </w:r>
      <w:r>
        <w:rPr>
          <w:spacing w:val="40"/>
        </w:rPr>
        <w:t xml:space="preserve"> </w:t>
      </w:r>
      <w:r>
        <w:t>учебно-научного</w:t>
      </w:r>
      <w:r>
        <w:rPr>
          <w:spacing w:val="40"/>
        </w:rPr>
        <w:t xml:space="preserve"> </w:t>
      </w:r>
      <w:r>
        <w:t>стиля,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публицистических </w:t>
      </w:r>
      <w:r>
        <w:t>и художественных текстах (в рамках изученного);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 литературного языка чужую и собственную речь, корректировать речь с учетом ее соответствия основным нормам современного литературного язы</w:t>
      </w:r>
      <w:r>
        <w:t>ка;</w:t>
      </w:r>
    </w:p>
    <w:p w:rsidR="008C08E9" w:rsidRDefault="00D53DDB">
      <w:pPr>
        <w:pStyle w:val="a3"/>
        <w:ind w:right="186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80"/>
        </w:rPr>
        <w:t xml:space="preserve"> </w:t>
      </w:r>
      <w: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8C08E9" w:rsidRDefault="00D53DDB">
      <w:pPr>
        <w:pStyle w:val="a3"/>
        <w:spacing w:before="75"/>
        <w:ind w:right="187"/>
      </w:pPr>
      <w:r>
        <w:lastRenderedPageBreak/>
        <w:t>−</w:t>
      </w:r>
      <w:r>
        <w:rPr>
          <w:spacing w:val="80"/>
          <w:w w:val="150"/>
        </w:rPr>
        <w:t xml:space="preserve"> </w:t>
      </w:r>
      <w:r>
        <w:t>характеризовать и оценивать активные процессы в речевом этикете (в р</w:t>
      </w:r>
      <w:r>
        <w:t>амках изученного), использовать приемы, помогающие противостоять речевой агрессии, соблюдать русскую этикетную вербальную и невербальную манеру общения;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</w:t>
      </w:r>
      <w:r>
        <w:t>использовать толковые, орфоэпические словари, словари синонимов, антонимов, паронимов, грамматические</w:t>
      </w:r>
      <w:r>
        <w:t xml:space="preserve"> словари и справочники, в том числе </w:t>
      </w:r>
      <w:proofErr w:type="spellStart"/>
      <w:r>
        <w:t>мультимедийные</w:t>
      </w:r>
      <w:proofErr w:type="spellEnd"/>
      <w:r>
        <w:t>, использовать орфографические словари и справочники по пунктуации;</w:t>
      </w:r>
    </w:p>
    <w:p w:rsidR="008C08E9" w:rsidRDefault="00D53DDB">
      <w:pPr>
        <w:pStyle w:val="a3"/>
        <w:ind w:right="178"/>
      </w:pPr>
      <w:r>
        <w:t>−</w:t>
      </w:r>
      <w:r>
        <w:rPr>
          <w:spacing w:val="80"/>
          <w:w w:val="150"/>
        </w:rPr>
        <w:t xml:space="preserve">   </w:t>
      </w:r>
      <w:r>
        <w:t>понимать и характеризовать активные процессы в области произношения и ударения (в рамках изученного), способы фиксации произносительны</w:t>
      </w:r>
      <w:r>
        <w:t xml:space="preserve">х норм в современных орфоэпических </w:t>
      </w:r>
      <w:r>
        <w:rPr>
          <w:spacing w:val="-2"/>
        </w:rPr>
        <w:t>словарях;</w:t>
      </w:r>
    </w:p>
    <w:p w:rsidR="008C08E9" w:rsidRDefault="00D53DDB">
      <w:pPr>
        <w:pStyle w:val="a3"/>
        <w:ind w:right="178"/>
      </w:pPr>
      <w:r>
        <w:t>−</w:t>
      </w:r>
      <w:r>
        <w:rPr>
          <w:spacing w:val="80"/>
          <w:w w:val="150"/>
        </w:rPr>
        <w:t xml:space="preserve"> </w:t>
      </w:r>
      <w: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учет</w:t>
      </w:r>
      <w:r>
        <w:t>ом произносительных вариантов современной орфоэпической нормы;</w:t>
      </w:r>
    </w:p>
    <w:p w:rsidR="008C08E9" w:rsidRDefault="00D53DDB">
      <w:pPr>
        <w:pStyle w:val="a3"/>
        <w:spacing w:before="1"/>
        <w:ind w:right="182"/>
      </w:pPr>
      <w:r>
        <w:t>−</w:t>
      </w:r>
      <w:r>
        <w:rPr>
          <w:spacing w:val="80"/>
          <w:w w:val="150"/>
        </w:rPr>
        <w:t xml:space="preserve"> </w:t>
      </w:r>
      <w:r>
        <w:t xml:space="preserve"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</w:t>
      </w:r>
      <w:r>
        <w:rPr>
          <w:spacing w:val="-2"/>
        </w:rPr>
        <w:t>плеоназма;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</w:t>
      </w:r>
      <w:r>
        <w:t>соблюдать си</w:t>
      </w:r>
      <w:r>
        <w:t>нтаксические нормы современного русского литературного языка: предложно-падежное управление, построение простых предложений‚ сложных предложений разных видов, предложений с косвенной речью;</w:t>
      </w:r>
    </w:p>
    <w:p w:rsidR="008C08E9" w:rsidRDefault="00D53DDB">
      <w:pPr>
        <w:pStyle w:val="a3"/>
        <w:ind w:right="178"/>
      </w:pPr>
      <w:r>
        <w:t>−</w:t>
      </w:r>
      <w:r>
        <w:rPr>
          <w:spacing w:val="80"/>
          <w:w w:val="150"/>
        </w:rPr>
        <w:t xml:space="preserve"> </w:t>
      </w:r>
      <w:r>
        <w:t>распознавать и исправлять типичные ошибки в предложно-падежном у</w:t>
      </w:r>
      <w:r>
        <w:t>правлении, построении простых предложений‚ сложных предложений разных видов, предложений с</w:t>
      </w:r>
      <w:r>
        <w:rPr>
          <w:spacing w:val="40"/>
        </w:rPr>
        <w:t xml:space="preserve"> </w:t>
      </w:r>
      <w:r>
        <w:t>косвенной речью;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</w:rPr>
        <w:t xml:space="preserve">  </w:t>
      </w:r>
      <w:r>
        <w:t>анализировать и оценивать с точки зрения норм, вариантов норм современного</w:t>
      </w:r>
      <w:r>
        <w:rPr>
          <w:spacing w:val="80"/>
        </w:rPr>
        <w:t xml:space="preserve"> </w:t>
      </w:r>
      <w:r>
        <w:t xml:space="preserve">русского литературного языка чужую и собственную речь, корректировать </w:t>
      </w:r>
      <w:r>
        <w:t>речь с учетом ее соответствия основным нормам и вариантам норм современного литературного языка;</w:t>
      </w:r>
    </w:p>
    <w:p w:rsidR="008C08E9" w:rsidRDefault="00D53DDB">
      <w:pPr>
        <w:pStyle w:val="a3"/>
        <w:ind w:right="184"/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общении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rPr>
          <w:spacing w:val="40"/>
        </w:rPr>
        <w:t xml:space="preserve"> </w:t>
      </w:r>
      <w:r>
        <w:t>этикетные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устойчивые формулы‚ принципы этикетного общения, лежащие в основе национального русского речевог</w:t>
      </w:r>
      <w:r>
        <w:t>о этикета, соблюдать нормы русского этикетного речевого поведения в ситуациях делового</w:t>
      </w:r>
      <w:r>
        <w:rPr>
          <w:spacing w:val="80"/>
        </w:rPr>
        <w:t xml:space="preserve"> </w:t>
      </w:r>
      <w:r>
        <w:rPr>
          <w:spacing w:val="-2"/>
        </w:rPr>
        <w:t>общения;</w:t>
      </w:r>
    </w:p>
    <w:p w:rsidR="008C08E9" w:rsidRDefault="00D53DDB">
      <w:pPr>
        <w:pStyle w:val="a3"/>
        <w:spacing w:before="1"/>
        <w:ind w:right="186"/>
      </w:pPr>
      <w:r>
        <w:t>−</w:t>
      </w:r>
      <w:r>
        <w:rPr>
          <w:spacing w:val="80"/>
        </w:rPr>
        <w:t xml:space="preserve"> </w:t>
      </w:r>
      <w:r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</w:t>
      </w:r>
      <w:proofErr w:type="spellStart"/>
      <w:r>
        <w:t>мультимедийные</w:t>
      </w:r>
      <w:proofErr w:type="spellEnd"/>
      <w:r>
        <w:t xml:space="preserve">, </w:t>
      </w:r>
      <w:r>
        <w:t>использовать орфографические словари и справочники по пунктуации.</w:t>
      </w:r>
    </w:p>
    <w:p w:rsidR="008C08E9" w:rsidRDefault="00D53DDB">
      <w:pPr>
        <w:pStyle w:val="Heading1"/>
        <w:ind w:left="922"/>
      </w:pP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Текст: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 xml:space="preserve">владеть элементами интонации, выразительно читать тексты, уместно использовать </w:t>
      </w:r>
      <w:r>
        <w:t>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>анализировать и создавать (в том числе с использованием образца) тексты разных</w:t>
      </w:r>
      <w:r>
        <w:t xml:space="preserve"> функционально-смысловых типов речи, составлять планы разных видов, план устного ответа на уроке, план прочитанного текста;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7"/>
        </w:rPr>
        <w:t xml:space="preserve">    </w:t>
      </w:r>
      <w:r>
        <w:t>создавать объявления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форме)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rPr>
          <w:spacing w:val="-2"/>
        </w:rPr>
        <w:t>ситуации;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6"/>
        </w:rPr>
        <w:t xml:space="preserve">    </w:t>
      </w:r>
      <w:r>
        <w:t>распознавать 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публицистических жанров</w:t>
      </w:r>
      <w:r>
        <w:rPr>
          <w:spacing w:val="-3"/>
        </w:rPr>
        <w:t xml:space="preserve"> </w:t>
      </w:r>
      <w:r>
        <w:t>(девиз,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слоган</w:t>
      </w:r>
      <w:proofErr w:type="spellEnd"/>
      <w:r>
        <w:rPr>
          <w:spacing w:val="-2"/>
        </w:rPr>
        <w:t>);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  <w:w w:val="150"/>
        </w:rPr>
        <w:t xml:space="preserve"> </w:t>
      </w:r>
      <w: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 </w:t>
      </w:r>
      <w:r>
        <w:t>редактировать собственные тексты с целью совершенств</w:t>
      </w:r>
      <w:r>
        <w:t>ования их содержания и</w:t>
      </w:r>
      <w:r>
        <w:rPr>
          <w:spacing w:val="40"/>
        </w:rPr>
        <w:t xml:space="preserve"> </w:t>
      </w:r>
      <w:r>
        <w:t xml:space="preserve">формы, сопоставлять черновой и </w:t>
      </w:r>
      <w:proofErr w:type="gramStart"/>
      <w:r>
        <w:t>отредактированный</w:t>
      </w:r>
      <w:proofErr w:type="gramEnd"/>
      <w:r>
        <w:t xml:space="preserve"> тексты;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(исследовательской)</w:t>
      </w:r>
      <w:r>
        <w:rPr>
          <w:spacing w:val="40"/>
        </w:rPr>
        <w:t xml:space="preserve"> </w:t>
      </w:r>
      <w:r>
        <w:t>деятельности, оформлять результаты проекта (исследования), представлять их в устной форме;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</w:t>
      </w:r>
      <w:r>
        <w:t>ния, переработки</w:t>
      </w:r>
    </w:p>
    <w:p w:rsidR="008C08E9" w:rsidRDefault="00D53DDB">
      <w:pPr>
        <w:pStyle w:val="a3"/>
        <w:ind w:right="188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40"/>
        </w:rPr>
        <w:t xml:space="preserve"> </w:t>
      </w:r>
      <w:r>
        <w:t>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8C08E9" w:rsidRDefault="00D53DDB">
      <w:pPr>
        <w:pStyle w:val="a3"/>
        <w:spacing w:before="75"/>
        <w:ind w:right="178"/>
      </w:pPr>
      <w:r>
        <w:lastRenderedPageBreak/>
        <w:t>−</w:t>
      </w:r>
      <w:r>
        <w:rPr>
          <w:spacing w:val="40"/>
        </w:rPr>
        <w:t xml:space="preserve"> 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описательного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(определение</w:t>
      </w:r>
      <w:r>
        <w:rPr>
          <w:spacing w:val="40"/>
        </w:rPr>
        <w:t xml:space="preserve"> </w:t>
      </w:r>
      <w:r>
        <w:t>по</w:t>
      </w:r>
      <w:r>
        <w:t>нятия, пояснение, собственно описание);</w:t>
      </w:r>
    </w:p>
    <w:p w:rsidR="008C08E9" w:rsidRDefault="00D53DDB">
      <w:pPr>
        <w:pStyle w:val="a3"/>
        <w:ind w:right="189"/>
      </w:pPr>
      <w:r>
        <w:t>−</w:t>
      </w:r>
      <w:r>
        <w:rPr>
          <w:spacing w:val="80"/>
        </w:rPr>
        <w:t xml:space="preserve">  </w:t>
      </w:r>
      <w:r>
        <w:t>уместно использовать жанры разговорной речи (рассказ о событии, «</w:t>
      </w:r>
      <w:proofErr w:type="gramStart"/>
      <w:r>
        <w:t>бывальщины</w:t>
      </w:r>
      <w:proofErr w:type="gramEnd"/>
      <w:r>
        <w:t>» и другое) в ситуациях неформального общения;</w:t>
      </w:r>
    </w:p>
    <w:p w:rsidR="008C08E9" w:rsidRDefault="00D53DDB">
      <w:pPr>
        <w:pStyle w:val="a3"/>
        <w:ind w:right="181"/>
      </w:pPr>
      <w:r>
        <w:t>−</w:t>
      </w:r>
      <w:r>
        <w:rPr>
          <w:spacing w:val="80"/>
          <w:w w:val="150"/>
        </w:rPr>
        <w:t xml:space="preserve"> 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учебно-научные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(различные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 уроке) в пись</w:t>
      </w:r>
      <w:r>
        <w:t>менной и устной форме;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(исследовательской)</w:t>
      </w:r>
      <w:r>
        <w:rPr>
          <w:spacing w:val="40"/>
        </w:rPr>
        <w:t xml:space="preserve"> </w:t>
      </w:r>
      <w:r>
        <w:t>деятельности, оформлять результаты проекта (иссл</w:t>
      </w:r>
      <w:r>
        <w:t>едования), представлять их в устной форме;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 xml:space="preserve">владеть умениями информационной переработки прослушанного или прочитанного текста, основными способами и средствами получения, </w:t>
      </w:r>
      <w:r>
        <w:t>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8C08E9" w:rsidRDefault="00D53DDB">
      <w:pPr>
        <w:pStyle w:val="a3"/>
        <w:spacing w:before="1"/>
        <w:ind w:right="183"/>
      </w:pPr>
      <w:r>
        <w:t>−</w:t>
      </w:r>
      <w:r>
        <w:rPr>
          <w:spacing w:val="80"/>
        </w:rPr>
        <w:t xml:space="preserve"> </w:t>
      </w:r>
      <w:r>
        <w:t xml:space="preserve">характеризовать традиции русского речевого общения, уместно использовать коммуникативные стратегии </w:t>
      </w:r>
      <w:r>
        <w:t xml:space="preserve">и тактики при контактном общении: убеждение, комплимент, спор, </w:t>
      </w:r>
      <w:r>
        <w:rPr>
          <w:spacing w:val="-2"/>
        </w:rPr>
        <w:t>дискуссия;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80"/>
        </w:rPr>
        <w:t xml:space="preserve"> </w:t>
      </w:r>
      <w: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</w:t>
      </w:r>
      <w:r>
        <w:t>оздании собственных текстов;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 </w:t>
      </w:r>
      <w: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(исследовательской)</w:t>
      </w:r>
      <w:r>
        <w:rPr>
          <w:spacing w:val="40"/>
        </w:rPr>
        <w:t xml:space="preserve"> </w:t>
      </w:r>
      <w:r>
        <w:t>деятел</w:t>
      </w:r>
      <w:r>
        <w:t>ьности, оформлять результаты проекта (исследования), представлять их в устной и письменной форме;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6"/>
        </w:rPr>
        <w:t xml:space="preserve">    </w:t>
      </w:r>
      <w:r>
        <w:t>владеть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rPr>
          <w:spacing w:val="-2"/>
        </w:rPr>
        <w:t>сетях;</w:t>
      </w:r>
    </w:p>
    <w:p w:rsidR="008C08E9" w:rsidRDefault="00D53DDB">
      <w:pPr>
        <w:pStyle w:val="a3"/>
        <w:ind w:right="187"/>
      </w:pPr>
      <w:r>
        <w:t>−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8C08E9" w:rsidRDefault="00D53DDB">
      <w:pPr>
        <w:pStyle w:val="a3"/>
        <w:spacing w:before="1"/>
        <w:ind w:right="190"/>
      </w:pPr>
      <w:r>
        <w:t>−</w:t>
      </w:r>
      <w:r>
        <w:rPr>
          <w:spacing w:val="80"/>
        </w:rPr>
        <w:t xml:space="preserve">  </w:t>
      </w:r>
      <w:r>
        <w:t>использов</w:t>
      </w:r>
      <w:r>
        <w:t>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  <w:w w:val="150"/>
        </w:rPr>
        <w:t xml:space="preserve"> </w:t>
      </w:r>
      <w:r>
        <w:t>анализировать структурные элементы и языковые особенности письма как жанра</w:t>
      </w:r>
      <w:r>
        <w:t xml:space="preserve"> публицистического стиля речи, создавать сочинение в жанре письма (в том числе электронного);</w:t>
      </w:r>
    </w:p>
    <w:p w:rsidR="008C08E9" w:rsidRDefault="00D53DDB">
      <w:pPr>
        <w:pStyle w:val="a3"/>
        <w:ind w:right="185"/>
      </w:pPr>
      <w:r>
        <w:t>−</w:t>
      </w:r>
      <w:r>
        <w:rPr>
          <w:spacing w:val="40"/>
        </w:rPr>
        <w:t xml:space="preserve">  </w:t>
      </w: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(исследовательской)</w:t>
      </w:r>
      <w:r>
        <w:rPr>
          <w:spacing w:val="40"/>
        </w:rPr>
        <w:t xml:space="preserve"> </w:t>
      </w:r>
      <w:r>
        <w:t xml:space="preserve">деятельности, оформлять результаты проекта (исследования), представлять их в устной и письменной </w:t>
      </w:r>
      <w:r>
        <w:t>форме;</w:t>
      </w:r>
    </w:p>
    <w:p w:rsidR="008C08E9" w:rsidRDefault="00D53DDB">
      <w:pPr>
        <w:pStyle w:val="a3"/>
        <w:ind w:right="183"/>
      </w:pPr>
      <w:r>
        <w:t>−</w:t>
      </w:r>
      <w:r>
        <w:rPr>
          <w:spacing w:val="80"/>
        </w:rPr>
        <w:t xml:space="preserve">   </w:t>
      </w:r>
      <w:r>
        <w:t>строить</w:t>
      </w:r>
      <w:r>
        <w:rPr>
          <w:spacing w:val="35"/>
        </w:rPr>
        <w:t xml:space="preserve"> </w:t>
      </w:r>
      <w:r>
        <w:t>устные</w:t>
      </w:r>
      <w:r>
        <w:rPr>
          <w:spacing w:val="36"/>
        </w:rPr>
        <w:t xml:space="preserve"> </w:t>
      </w:r>
      <w:r>
        <w:t>учебно-научные</w:t>
      </w:r>
      <w:r>
        <w:rPr>
          <w:spacing w:val="31"/>
        </w:rPr>
        <w:t xml:space="preserve"> </w:t>
      </w:r>
      <w:r>
        <w:t>сообщения</w:t>
      </w:r>
      <w:r>
        <w:rPr>
          <w:spacing w:val="32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видов,</w:t>
      </w:r>
      <w:r>
        <w:rPr>
          <w:spacing w:val="32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 xml:space="preserve">рецензию на реферат, на проектную работу одноклассника, доклад, принимать участие в учебно-научной </w:t>
      </w:r>
      <w:r>
        <w:rPr>
          <w:spacing w:val="-2"/>
        </w:rPr>
        <w:t>дискуссии;</w:t>
      </w:r>
    </w:p>
    <w:p w:rsidR="008C08E9" w:rsidRDefault="00D53DDB">
      <w:pPr>
        <w:pStyle w:val="a3"/>
        <w:ind w:left="922" w:firstLine="0"/>
      </w:pPr>
      <w:r>
        <w:t>−</w:t>
      </w:r>
      <w:r>
        <w:rPr>
          <w:spacing w:val="76"/>
        </w:rPr>
        <w:t xml:space="preserve">    </w:t>
      </w:r>
      <w:r>
        <w:t>владеть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</w:t>
      </w:r>
      <w:r>
        <w:t>циальных</w:t>
      </w:r>
      <w:r>
        <w:rPr>
          <w:spacing w:val="-1"/>
        </w:rPr>
        <w:t xml:space="preserve"> </w:t>
      </w:r>
      <w:r>
        <w:rPr>
          <w:spacing w:val="-2"/>
        </w:rPr>
        <w:t>сетях;</w:t>
      </w:r>
    </w:p>
    <w:p w:rsidR="008C08E9" w:rsidRDefault="00D53DDB">
      <w:pPr>
        <w:pStyle w:val="a3"/>
        <w:ind w:right="186"/>
      </w:pPr>
      <w:r>
        <w:t>−</w:t>
      </w:r>
      <w:r>
        <w:rPr>
          <w:spacing w:val="80"/>
        </w:rPr>
        <w:t xml:space="preserve"> </w:t>
      </w:r>
      <w:r>
        <w:t>пользоваться различными видами чтения (</w:t>
      </w:r>
      <w:proofErr w:type="gramStart"/>
      <w:r>
        <w:t>просмотровым</w:t>
      </w:r>
      <w:proofErr w:type="gramEnd"/>
      <w:r>
        <w:t>, ознакомительным,</w:t>
      </w:r>
      <w:r>
        <w:rPr>
          <w:spacing w:val="80"/>
        </w:rPr>
        <w:t xml:space="preserve"> </w:t>
      </w:r>
      <w:r>
        <w:t>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</w:t>
      </w:r>
      <w:r>
        <w:t>ния информации (</w:t>
      </w:r>
      <w:proofErr w:type="spellStart"/>
      <w:r>
        <w:t>инфографика</w:t>
      </w:r>
      <w:proofErr w:type="spellEnd"/>
      <w:r>
        <w:t>, диаграмма, дисплейный текст и другое);</w:t>
      </w:r>
    </w:p>
    <w:p w:rsidR="008C08E9" w:rsidRDefault="00D53DDB">
      <w:pPr>
        <w:pStyle w:val="a3"/>
        <w:spacing w:before="1"/>
        <w:ind w:right="179"/>
      </w:pPr>
      <w:r>
        <w:t>−</w:t>
      </w:r>
      <w:r>
        <w:rPr>
          <w:spacing w:val="80"/>
          <w:w w:val="150"/>
        </w:rPr>
        <w:t xml:space="preserve"> </w:t>
      </w:r>
      <w: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</w:t>
      </w:r>
      <w:r>
        <w:rPr>
          <w:spacing w:val="80"/>
        </w:rPr>
        <w:t xml:space="preserve"> </w:t>
      </w:r>
      <w:r>
        <w:t>информации (аннотация, конспек</w:t>
      </w:r>
      <w:r>
        <w:t xml:space="preserve">т), использовать графики, диаграммы, схемы для представления </w:t>
      </w:r>
      <w:r>
        <w:rPr>
          <w:spacing w:val="-2"/>
        </w:rPr>
        <w:t>информации;</w:t>
      </w:r>
    </w:p>
    <w:p w:rsidR="008C08E9" w:rsidRDefault="00D53DDB">
      <w:pPr>
        <w:pStyle w:val="a3"/>
        <w:ind w:right="188"/>
      </w:pPr>
      <w:r>
        <w:t>−</w:t>
      </w:r>
      <w:r>
        <w:rPr>
          <w:spacing w:val="80"/>
        </w:rPr>
        <w:t xml:space="preserve">  </w:t>
      </w:r>
      <w: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8C08E9" w:rsidRDefault="00D53DDB">
      <w:pPr>
        <w:pStyle w:val="a3"/>
        <w:spacing w:line="275" w:lineRule="exact"/>
        <w:ind w:left="922" w:firstLine="0"/>
      </w:pPr>
      <w:r>
        <w:t>−</w:t>
      </w:r>
      <w:r>
        <w:rPr>
          <w:spacing w:val="77"/>
        </w:rPr>
        <w:t xml:space="preserve">    </w:t>
      </w:r>
      <w:r>
        <w:t>анализировать структу</w:t>
      </w:r>
      <w:r>
        <w:t>рные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rPr>
          <w:spacing w:val="-2"/>
        </w:rPr>
        <w:t>письма;</w:t>
      </w:r>
    </w:p>
    <w:p w:rsidR="008C08E9" w:rsidRDefault="00D53DDB">
      <w:pPr>
        <w:pStyle w:val="a3"/>
        <w:ind w:right="188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t>−</w:t>
      </w:r>
      <w:r>
        <w:rPr>
          <w:spacing w:val="40"/>
        </w:rPr>
        <w:t xml:space="preserve">  </w:t>
      </w:r>
      <w: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8C08E9" w:rsidRDefault="00D53DDB">
      <w:pPr>
        <w:pStyle w:val="a3"/>
        <w:tabs>
          <w:tab w:val="left" w:pos="1629"/>
        </w:tabs>
        <w:spacing w:before="75"/>
        <w:ind w:left="922" w:firstLine="0"/>
        <w:jc w:val="left"/>
      </w:pPr>
      <w:r>
        <w:rPr>
          <w:spacing w:val="-10"/>
        </w:rPr>
        <w:lastRenderedPageBreak/>
        <w:t>−</w:t>
      </w:r>
      <w:r>
        <w:tab/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прецедентные</w:t>
      </w:r>
      <w:r>
        <w:rPr>
          <w:spacing w:val="-5"/>
        </w:rPr>
        <w:t xml:space="preserve"> </w:t>
      </w:r>
      <w:r>
        <w:rPr>
          <w:spacing w:val="-2"/>
        </w:rPr>
        <w:t>тексты;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</w:pPr>
      <w:r>
        <w:rPr>
          <w:spacing w:val="-10"/>
        </w:rPr>
        <w:t>−</w:t>
      </w:r>
      <w:r>
        <w:tab/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(проблемный</w:t>
      </w:r>
      <w:r>
        <w:rPr>
          <w:spacing w:val="-4"/>
        </w:rPr>
        <w:t xml:space="preserve"> </w:t>
      </w:r>
      <w:r>
        <w:rPr>
          <w:spacing w:val="-2"/>
        </w:rPr>
        <w:t>очерк);</w:t>
      </w:r>
    </w:p>
    <w:p w:rsidR="008C08E9" w:rsidRDefault="00D53DDB">
      <w:pPr>
        <w:pStyle w:val="a3"/>
        <w:tabs>
          <w:tab w:val="left" w:pos="1629"/>
          <w:tab w:val="left" w:pos="2819"/>
          <w:tab w:val="left" w:pos="3725"/>
          <w:tab w:val="left" w:pos="4269"/>
          <w:tab w:val="left" w:pos="5459"/>
          <w:tab w:val="left" w:pos="6739"/>
          <w:tab w:val="left" w:pos="9044"/>
        </w:tabs>
        <w:ind w:right="185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(исследовательской)</w:t>
      </w:r>
      <w:r>
        <w:tab/>
      </w:r>
      <w:r>
        <w:rPr>
          <w:spacing w:val="-2"/>
        </w:rPr>
        <w:t xml:space="preserve">деятельности, </w:t>
      </w:r>
      <w:r>
        <w:t>оформлять реферат в письменной форме и представлят</w:t>
      </w:r>
      <w:r>
        <w:t>ь его в устной и письменной форме;</w:t>
      </w:r>
    </w:p>
    <w:p w:rsidR="008C08E9" w:rsidRDefault="00D53DDB">
      <w:pPr>
        <w:pStyle w:val="a3"/>
        <w:tabs>
          <w:tab w:val="left" w:pos="1629"/>
        </w:tabs>
        <w:ind w:left="922" w:firstLine="0"/>
        <w:jc w:val="left"/>
        <w:sectPr w:rsidR="008C08E9">
          <w:pgSz w:w="11906" w:h="16850"/>
          <w:pgMar w:top="780" w:right="640" w:bottom="280" w:left="600" w:header="0" w:footer="0" w:gutter="0"/>
          <w:cols w:space="720"/>
          <w:formProt w:val="0"/>
          <w:docGrid w:linePitch="100" w:charSpace="4096"/>
        </w:sectPr>
      </w:pPr>
      <w:r>
        <w:rPr>
          <w:spacing w:val="-10"/>
        </w:rPr>
        <w:t>−</w:t>
      </w:r>
      <w:r>
        <w:tab/>
        <w:t>владеть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сетях.</w:t>
      </w:r>
    </w:p>
    <w:p w:rsidR="008C08E9" w:rsidRDefault="00D53DDB">
      <w:pPr>
        <w:spacing w:before="73"/>
        <w:ind w:left="2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C08E9" w:rsidRDefault="008C08E9">
      <w:pPr>
        <w:pStyle w:val="a3"/>
        <w:spacing w:before="1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10180" w:type="dxa"/>
        <w:tblInd w:w="185" w:type="dxa"/>
        <w:tblCellMar>
          <w:left w:w="108" w:type="dxa"/>
          <w:right w:w="108" w:type="dxa"/>
        </w:tblCellMar>
        <w:tblLook w:val="01E0"/>
      </w:tblPr>
      <w:tblGrid>
        <w:gridCol w:w="9026"/>
        <w:gridCol w:w="1154"/>
      </w:tblGrid>
      <w:tr w:rsidR="008C08E9">
        <w:trPr>
          <w:trHeight w:val="552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C08E9" w:rsidRDefault="00D53DDB">
            <w:pPr>
              <w:pStyle w:val="TableParagraph"/>
              <w:spacing w:line="259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C08E9">
        <w:trPr>
          <w:trHeight w:val="3035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Язык 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культура</w:t>
            </w:r>
          </w:p>
          <w:p w:rsidR="008C08E9" w:rsidRDefault="00D53DDB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и выражения из произведений художественной литературы, кинофильмов, песен, рекламных текстов. Развитие языка как объективный процесс. Общее представление о внешних и внутренних факторах языковых изменений, об актив</w:t>
            </w:r>
            <w:r>
              <w:rPr>
                <w:sz w:val="24"/>
              </w:rPr>
              <w:t>ных процессах в современном русском языке. Стремительный рост словарного состава языка: рождение новых слов, изменение значений и переосмысление имеющихся в языке 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заимствования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иноязычных слов. </w:t>
            </w: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 xml:space="preserve">«О происхождении фразеологизмов. Источники фразеологизмов». </w:t>
            </w:r>
            <w:r>
              <w:rPr>
                <w:b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«Использование толковых словарей»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C08E9" w:rsidRDefault="00D53DDB"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C08E9">
        <w:trPr>
          <w:trHeight w:val="4416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Культура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речи</w:t>
            </w:r>
          </w:p>
          <w:p w:rsidR="008C08E9" w:rsidRDefault="00D53DDB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Основные орфоэпические нормы современного русского литературного языка.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точность. Свободная и нес</w:t>
            </w:r>
            <w:r>
              <w:rPr>
                <w:sz w:val="24"/>
              </w:rPr>
              <w:t xml:space="preserve">вободная лексическая сочетаемость. Типичные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 xml:space="preserve">‚ связанные с нарушением лексической сочетаемости. Речевая избыточность и точность. Тавтология. Плеоназм. Типичные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 связанные с речевой избыточностью. Современные толковые словари. Отражение варианто</w:t>
            </w:r>
            <w:r>
              <w:rPr>
                <w:sz w:val="24"/>
              </w:rPr>
              <w:t xml:space="preserve">в лексической нормы в современных словарях. Основные грамматические нормы современного русского литературного языка. Типичные грамматические ошибки. Нормы употребления причастных и деепричастных оборотов‚ предложений с косвенной речью. Отражение вариантов </w:t>
            </w:r>
            <w:r>
              <w:rPr>
                <w:sz w:val="24"/>
              </w:rPr>
              <w:t xml:space="preserve">грамматической нормы в современных грамматических словарях и справочниках. Речевой этикет. Этика и этикет в электронной среде общения. Этикетное речевое поведение в ситуациях делового общения. </w:t>
            </w:r>
            <w:r>
              <w:rPr>
                <w:b/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 теме «Культура речи»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C08E9" w:rsidRDefault="00D53DDB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C08E9">
        <w:trPr>
          <w:trHeight w:val="3311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Речь.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Речевая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Текст</w:t>
            </w:r>
          </w:p>
          <w:p w:rsidR="008C08E9" w:rsidRDefault="00D53DD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и речь. Виды речевой деятельности. 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rPr>
                <w:sz w:val="24"/>
              </w:rPr>
              <w:t>дистантное</w:t>
            </w:r>
            <w:proofErr w:type="spellEnd"/>
            <w:r>
              <w:rPr>
                <w:sz w:val="24"/>
              </w:rPr>
              <w:t xml:space="preserve"> общение. Текст как единица языка и речи. Виды преобразования текстов: </w:t>
            </w:r>
            <w:r>
              <w:rPr>
                <w:sz w:val="24"/>
              </w:rPr>
              <w:t>аннотация, конспект. Использование графиков, диаграмм, схем для представления информации.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</w:t>
            </w:r>
            <w:r>
              <w:rPr>
                <w:sz w:val="24"/>
              </w:rPr>
              <w:t>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Афоризмы. Прецедентные тексты.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rPr>
                <w:b/>
                <w:sz w:val="24"/>
              </w:rPr>
            </w:pPr>
          </w:p>
          <w:p w:rsidR="008C08E9" w:rsidRDefault="008C08E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C08E9" w:rsidRDefault="00D53DDB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C08E9">
        <w:trPr>
          <w:trHeight w:val="576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48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Итоговая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аттестация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C08E9">
        <w:trPr>
          <w:trHeight w:val="575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43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C08E9" w:rsidRDefault="008C08E9">
      <w:pPr>
        <w:sectPr w:rsidR="008C08E9">
          <w:pgSz w:w="11906" w:h="16838"/>
          <w:pgMar w:top="1040" w:right="300" w:bottom="280" w:left="840" w:header="0" w:footer="0" w:gutter="0"/>
          <w:cols w:space="720"/>
          <w:formProt w:val="0"/>
          <w:docGrid w:linePitch="100" w:charSpace="4096"/>
        </w:sectPr>
      </w:pPr>
    </w:p>
    <w:p w:rsidR="008C08E9" w:rsidRDefault="00D53DDB">
      <w:pPr>
        <w:spacing w:before="73"/>
        <w:ind w:left="2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C08E9" w:rsidRDefault="008C08E9">
      <w:pPr>
        <w:pStyle w:val="a3"/>
        <w:spacing w:before="1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10536" w:type="dxa"/>
        <w:tblInd w:w="113" w:type="dxa"/>
        <w:tblCellMar>
          <w:left w:w="108" w:type="dxa"/>
          <w:right w:w="108" w:type="dxa"/>
        </w:tblCellMar>
        <w:tblLook w:val="01E0"/>
      </w:tblPr>
      <w:tblGrid>
        <w:gridCol w:w="752"/>
        <w:gridCol w:w="6110"/>
        <w:gridCol w:w="856"/>
        <w:gridCol w:w="895"/>
        <w:gridCol w:w="882"/>
        <w:gridCol w:w="1041"/>
      </w:tblGrid>
      <w:tr w:rsidR="008C08E9">
        <w:trPr>
          <w:trHeight w:val="82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3" w:lineRule="exact"/>
              <w:ind w:left="29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C08E9" w:rsidRDefault="00D53DDB">
            <w:pPr>
              <w:pStyle w:val="TableParagraph"/>
              <w:spacing w:line="270" w:lineRule="atLeast"/>
              <w:ind w:left="29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7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ind w:left="22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8C08E9" w:rsidRDefault="00D53DDB">
            <w:pPr>
              <w:pStyle w:val="TableParagraph"/>
              <w:spacing w:line="259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3" w:lineRule="exact"/>
              <w:ind w:left="224" w:hanging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C08E9" w:rsidRDefault="00D53DDB">
            <w:pPr>
              <w:pStyle w:val="TableParagraph"/>
              <w:spacing w:line="270" w:lineRule="atLeast"/>
              <w:ind w:left="29" w:right="8" w:firstLine="19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3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C08E9" w:rsidRDefault="00D53DDB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6"/>
              <w:ind w:left="105" w:right="47" w:hanging="4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Приме </w:t>
            </w:r>
            <w:proofErr w:type="spellStart"/>
            <w:r>
              <w:rPr>
                <w:b/>
                <w:spacing w:val="-4"/>
                <w:sz w:val="24"/>
              </w:rPr>
              <w:t>чание</w:t>
            </w:r>
            <w:proofErr w:type="spellEnd"/>
            <w:proofErr w:type="gramEnd"/>
          </w:p>
        </w:tc>
      </w:tr>
      <w:tr w:rsidR="008C08E9">
        <w:trPr>
          <w:trHeight w:val="275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C08E9">
        <w:trPr>
          <w:trHeight w:val="5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28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28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объективный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82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67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 xml:space="preserve">Стремительный рост словарного </w:t>
            </w:r>
            <w:r>
              <w:rPr>
                <w:sz w:val="24"/>
              </w:rPr>
              <w:t>состава языка: рождение новых слов,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8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68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Стремительный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новой</w:t>
            </w:r>
            <w:proofErr w:type="gramEnd"/>
          </w:p>
          <w:p w:rsidR="008C08E9" w:rsidRDefault="00D53DDB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фразеологии,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иноязычных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6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123"/>
                <w:tab w:val="left" w:pos="1715"/>
                <w:tab w:val="left" w:pos="3650"/>
                <w:tab w:val="left" w:pos="5665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происхождении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фразеологизмов.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36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37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28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338"/>
                <w:tab w:val="left" w:pos="3194"/>
                <w:tab w:val="left" w:pos="4170"/>
                <w:tab w:val="left" w:pos="5886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412"/>
                <w:tab w:val="left" w:pos="3046"/>
                <w:tab w:val="left" w:pos="4096"/>
                <w:tab w:val="left" w:pos="5886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499"/>
                <w:tab w:val="left" w:pos="3070"/>
                <w:tab w:val="left" w:pos="3840"/>
                <w:tab w:val="left" w:pos="4176"/>
                <w:tab w:val="left" w:pos="5355"/>
                <w:tab w:val="left" w:pos="6663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сочетаемость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сочетаемость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282"/>
                <w:tab w:val="left" w:pos="2388"/>
                <w:tab w:val="left" w:pos="3671"/>
                <w:tab w:val="left" w:pos="4008"/>
                <w:tab w:val="left" w:pos="5516"/>
              </w:tabs>
              <w:spacing w:line="271" w:lineRule="exact"/>
              <w:ind w:left="7" w:right="-15"/>
            </w:pPr>
            <w:bookmarkStart w:id="0" w:name="__DdeLink__5316_3568066105"/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ошибки</w:t>
            </w:r>
            <w:proofErr w:type="gramEnd"/>
            <w:r>
              <w:rPr>
                <w:spacing w:val="-2"/>
                <w:sz w:val="24"/>
              </w:rPr>
              <w:t>‚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лексической сочетаемости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Тавтология.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Плеоназм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избыточностью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748"/>
                <w:tab w:val="left" w:pos="3051"/>
                <w:tab w:val="left" w:pos="4267"/>
                <w:tab w:val="left" w:pos="5749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вариантов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314"/>
                <w:tab w:val="left" w:pos="3237"/>
                <w:tab w:val="left" w:pos="4190"/>
                <w:tab w:val="left" w:pos="5881"/>
              </w:tabs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оборотов‚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4"/>
                <w:sz w:val="24"/>
              </w:rPr>
              <w:t xml:space="preserve"> речью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справочниках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Этикетное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речи»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8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70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1155"/>
                <w:tab w:val="left" w:pos="1949"/>
                <w:tab w:val="left" w:pos="2371"/>
                <w:tab w:val="left" w:pos="3820"/>
                <w:tab w:val="left" w:pos="4997"/>
              </w:tabs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Контактное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</w:tbl>
    <w:p w:rsidR="008C08E9" w:rsidRDefault="008C08E9">
      <w:pPr>
        <w:sectPr w:rsidR="008C08E9">
          <w:pgSz w:w="11906" w:h="16838"/>
          <w:pgMar w:top="1040" w:right="300" w:bottom="895" w:left="8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36" w:type="dxa"/>
        <w:tblInd w:w="113" w:type="dxa"/>
        <w:tblCellMar>
          <w:left w:w="108" w:type="dxa"/>
          <w:right w:w="108" w:type="dxa"/>
        </w:tblCellMar>
        <w:tblLook w:val="01E0"/>
      </w:tblPr>
      <w:tblGrid>
        <w:gridCol w:w="613"/>
        <w:gridCol w:w="6734"/>
        <w:gridCol w:w="701"/>
        <w:gridCol w:w="795"/>
        <w:gridCol w:w="848"/>
        <w:gridCol w:w="845"/>
      </w:tblGrid>
      <w:tr w:rsidR="008C08E9">
        <w:trPr>
          <w:trHeight w:val="8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270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988"/>
                <w:tab w:val="left" w:pos="3024"/>
                <w:tab w:val="left" w:pos="4274"/>
                <w:tab w:val="left" w:pos="5804"/>
              </w:tabs>
              <w:ind w:left="7" w:right="-15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аннотация,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конспект. </w:t>
            </w:r>
            <w:r>
              <w:rPr>
                <w:sz w:val="24"/>
              </w:rPr>
              <w:t>Использование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Анекдот,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структурные</w:t>
            </w:r>
            <w:proofErr w:type="gramEnd"/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особенности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оппонента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очерк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55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1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tabs>
                <w:tab w:val="left" w:pos="949"/>
                <w:tab w:val="left" w:pos="3053"/>
                <w:tab w:val="left" w:pos="4715"/>
                <w:tab w:val="left" w:pos="6681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Диалогичность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C08E9" w:rsidRDefault="00D53DD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произведении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Афоризмы.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Прецедентные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(собеседование)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0"/>
              </w:rPr>
            </w:pPr>
          </w:p>
        </w:tc>
      </w:tr>
      <w:tr w:rsidR="008C08E9">
        <w:trPr>
          <w:trHeight w:val="5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6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  <w:p w:rsidR="008C08E9" w:rsidRDefault="00D53DDB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D53DDB">
            <w:pPr>
              <w:pStyle w:val="TableParagraph"/>
              <w:spacing w:before="13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**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8E9" w:rsidRDefault="008C08E9">
            <w:pPr>
              <w:pStyle w:val="TableParagraph"/>
              <w:rPr>
                <w:sz w:val="24"/>
              </w:rPr>
            </w:pPr>
          </w:p>
        </w:tc>
      </w:tr>
    </w:tbl>
    <w:p w:rsidR="008C08E9" w:rsidRDefault="008C08E9">
      <w:pPr>
        <w:pStyle w:val="a3"/>
        <w:spacing w:before="17"/>
        <w:ind w:left="0" w:firstLine="0"/>
        <w:jc w:val="left"/>
        <w:rPr>
          <w:b/>
        </w:rPr>
      </w:pPr>
    </w:p>
    <w:p w:rsidR="008C08E9" w:rsidRDefault="00D53DDB">
      <w:pPr>
        <w:ind w:left="70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C08E9" w:rsidRDefault="00D53DDB">
      <w:pPr>
        <w:pStyle w:val="a3"/>
        <w:spacing w:before="271"/>
        <w:ind w:left="292"/>
        <w:jc w:val="left"/>
      </w:pPr>
      <w:r>
        <w:t>Русский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>язык: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класс:</w:t>
      </w:r>
      <w:r>
        <w:rPr>
          <w:spacing w:val="80"/>
        </w:rPr>
        <w:t xml:space="preserve"> </w:t>
      </w:r>
      <w:r>
        <w:t>методическое</w:t>
      </w:r>
      <w:r>
        <w:rPr>
          <w:spacing w:val="80"/>
        </w:rPr>
        <w:t xml:space="preserve"> </w:t>
      </w:r>
      <w:r>
        <w:t>пособие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[О.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Александрова,</w:t>
      </w:r>
      <w:r>
        <w:rPr>
          <w:spacing w:val="80"/>
        </w:rPr>
        <w:t xml:space="preserve"> </w:t>
      </w:r>
      <w:r>
        <w:t xml:space="preserve">О.В. Загоровская, Ю. Н. </w:t>
      </w:r>
      <w:proofErr w:type="spellStart"/>
      <w:r>
        <w:t>Гостева</w:t>
      </w:r>
      <w:proofErr w:type="spellEnd"/>
      <w:r>
        <w:t xml:space="preserve"> и др.; под ред. О. М. Александровой.] — М.: Учебная литература.</w:t>
      </w:r>
    </w:p>
    <w:p w:rsidR="008C08E9" w:rsidRDefault="00D53DDB">
      <w:pPr>
        <w:pStyle w:val="a3"/>
        <w:tabs>
          <w:tab w:val="left" w:pos="2133"/>
          <w:tab w:val="left" w:pos="3551"/>
          <w:tab w:val="left" w:pos="5100"/>
          <w:tab w:val="left" w:pos="5527"/>
          <w:tab w:val="left" w:pos="7199"/>
          <w:tab w:val="left" w:pos="7621"/>
          <w:tab w:val="left" w:pos="8842"/>
          <w:tab w:val="left" w:pos="10139"/>
        </w:tabs>
        <w:ind w:left="292" w:right="272"/>
        <w:jc w:val="lef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пособием</w:t>
      </w:r>
      <w:r>
        <w:tab/>
      </w:r>
      <w:r>
        <w:rPr>
          <w:spacing w:val="-4"/>
        </w:rPr>
        <w:t xml:space="preserve">для </w:t>
      </w:r>
      <w:r>
        <w:t>общеобразовательных организаций «</w:t>
      </w:r>
      <w:r>
        <w:t>Русский родной язык». Москва, «Просвещение».</w:t>
      </w:r>
    </w:p>
    <w:p w:rsidR="008C08E9" w:rsidRDefault="00D53DDB">
      <w:pPr>
        <w:pStyle w:val="Heading1"/>
        <w:ind w:left="1001"/>
        <w:jc w:val="left"/>
      </w:pPr>
      <w:r>
        <w:rPr>
          <w:spacing w:val="-2"/>
        </w:rPr>
        <w:t>Интернет-ресурсы</w:t>
      </w:r>
    </w:p>
    <w:p w:rsidR="008C08E9" w:rsidRDefault="00D53DDB">
      <w:pPr>
        <w:pStyle w:val="a3"/>
        <w:spacing w:line="274" w:lineRule="exact"/>
        <w:ind w:left="1001" w:firstLine="0"/>
        <w:jc w:val="left"/>
      </w:pPr>
      <w:r>
        <w:t>Азбучные</w:t>
      </w:r>
      <w:r>
        <w:rPr>
          <w:spacing w:val="-5"/>
        </w:rPr>
        <w:t xml:space="preserve"> </w:t>
      </w:r>
      <w:r>
        <w:t>истины.</w:t>
      </w:r>
      <w:r>
        <w:rPr>
          <w:spacing w:val="-2"/>
        </w:rPr>
        <w:t xml:space="preserve"> </w:t>
      </w:r>
      <w:r>
        <w:t xml:space="preserve">URL: </w:t>
      </w:r>
      <w:hyperlink r:id="rId6">
        <w:r>
          <w:rPr>
            <w:rStyle w:val="ListLabel19"/>
          </w:rPr>
          <w:t>http://gramota.ru/class/istiny</w:t>
        </w:r>
      </w:hyperlink>
    </w:p>
    <w:p w:rsidR="008C08E9" w:rsidRDefault="00D53DDB">
      <w:pPr>
        <w:pStyle w:val="a3"/>
        <w:ind w:left="1001" w:right="159" w:firstLine="0"/>
        <w:jc w:val="left"/>
      </w:pPr>
      <w:r>
        <w:t xml:space="preserve">Академический орфографический словарь. URL: </w:t>
      </w:r>
      <w:hyperlink r:id="rId7">
        <w:r>
          <w:rPr>
            <w:rStyle w:val="ListLabel20"/>
          </w:rPr>
          <w:t xml:space="preserve">http:// </w:t>
        </w:r>
        <w:proofErr w:type="spellStart"/>
        <w:r>
          <w:rPr>
            <w:rStyle w:val="ListLabel20"/>
          </w:rPr>
          <w:t>gramota.ru</w:t>
        </w:r>
        <w:proofErr w:type="spellEnd"/>
        <w:r>
          <w:rPr>
            <w:rStyle w:val="ListLabel20"/>
          </w:rPr>
          <w:t>/</w:t>
        </w:r>
        <w:proofErr w:type="spellStart"/>
        <w:r>
          <w:rPr>
            <w:rStyle w:val="ListLabel20"/>
          </w:rPr>
          <w:t>slovari</w:t>
        </w:r>
        <w:proofErr w:type="spellEnd"/>
        <w:r>
          <w:rPr>
            <w:rStyle w:val="ListLabel20"/>
          </w:rPr>
          <w:t>/</w:t>
        </w:r>
        <w:proofErr w:type="spellStart"/>
        <w:r>
          <w:rPr>
            <w:rStyle w:val="ListLabel20"/>
          </w:rPr>
          <w:t>info</w:t>
        </w:r>
        <w:proofErr w:type="spellEnd"/>
        <w:r>
          <w:rPr>
            <w:rStyle w:val="ListLabel20"/>
          </w:rPr>
          <w:t>/</w:t>
        </w:r>
        <w:proofErr w:type="spellStart"/>
        <w:r>
          <w:rPr>
            <w:rStyle w:val="ListLabel20"/>
          </w:rPr>
          <w:t>lop</w:t>
        </w:r>
        <w:proofErr w:type="spellEnd"/>
      </w:hyperlink>
      <w:r>
        <w:rPr>
          <w:color w:val="0000FF"/>
        </w:rPr>
        <w:t xml:space="preserve"> </w:t>
      </w:r>
      <w:r>
        <w:t>Вавилонская</w:t>
      </w:r>
      <w:r>
        <w:rPr>
          <w:spacing w:val="-1"/>
        </w:rPr>
        <w:t xml:space="preserve"> </w:t>
      </w:r>
      <w:r>
        <w:t>башня. Базы</w:t>
      </w:r>
      <w:r>
        <w:rPr>
          <w:spacing w:val="-2"/>
        </w:rPr>
        <w:t xml:space="preserve"> </w:t>
      </w:r>
      <w:r>
        <w:t>данных по</w:t>
      </w:r>
      <w:r>
        <w:rPr>
          <w:spacing w:val="-1"/>
        </w:rPr>
        <w:t xml:space="preserve"> </w:t>
      </w:r>
      <w:r>
        <w:t>словарям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И. Ожегова,</w:t>
      </w:r>
      <w:r>
        <w:rPr>
          <w:spacing w:val="-1"/>
        </w:rPr>
        <w:t xml:space="preserve"> </w:t>
      </w:r>
      <w:r>
        <w:t>А. А. Зализняка,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Фасмера.</w:t>
      </w:r>
    </w:p>
    <w:p w:rsidR="008C08E9" w:rsidRPr="00D53DDB" w:rsidRDefault="00D53DDB">
      <w:pPr>
        <w:pStyle w:val="a3"/>
        <w:ind w:left="292" w:firstLine="0"/>
        <w:jc w:val="left"/>
        <w:rPr>
          <w:lang w:val="en-US"/>
        </w:rPr>
      </w:pPr>
      <w:r>
        <w:rPr>
          <w:lang w:val="en-US"/>
        </w:rPr>
        <w:t>URL:</w:t>
      </w:r>
      <w:hyperlink r:id="rId8">
        <w:r>
          <w:rPr>
            <w:rStyle w:val="ListLabel22"/>
            <w:spacing w:val="-3"/>
          </w:rPr>
          <w:t xml:space="preserve"> </w:t>
        </w:r>
        <w:r>
          <w:rPr>
            <w:rStyle w:val="ListLabel22"/>
          </w:rPr>
          <w:t>http://starling.rinet.ru</w:t>
        </w:r>
        <w:r>
          <w:rPr>
            <w:rStyle w:val="ListLabel22"/>
          </w:rPr>
          <w:t>/indexru.htm</w:t>
        </w:r>
      </w:hyperlink>
    </w:p>
    <w:p w:rsidR="008C08E9" w:rsidRPr="00D53DDB" w:rsidRDefault="00D53DDB">
      <w:pPr>
        <w:pStyle w:val="a3"/>
        <w:tabs>
          <w:tab w:val="left" w:pos="2711"/>
          <w:tab w:val="left" w:pos="3488"/>
          <w:tab w:val="left" w:pos="4251"/>
          <w:tab w:val="left" w:pos="5642"/>
          <w:tab w:val="left" w:pos="7302"/>
          <w:tab w:val="left" w:pos="8756"/>
          <w:tab w:val="left" w:pos="9952"/>
        </w:tabs>
        <w:ind w:left="292" w:right="267"/>
        <w:jc w:val="left"/>
        <w:rPr>
          <w:lang w:val="en-US"/>
        </w:rPr>
      </w:pPr>
      <w:r>
        <w:rPr>
          <w:spacing w:val="-2"/>
        </w:rPr>
        <w:t>Вишнякова</w:t>
      </w:r>
      <w:r>
        <w:tab/>
      </w:r>
      <w:r>
        <w:rPr>
          <w:spacing w:val="-6"/>
        </w:rPr>
        <w:t>О.</w:t>
      </w:r>
      <w:r>
        <w:tab/>
      </w:r>
      <w:r>
        <w:rPr>
          <w:spacing w:val="-6"/>
        </w:rPr>
        <w:t>В.</w:t>
      </w:r>
      <w:r>
        <w:tab/>
      </w:r>
      <w:r>
        <w:rPr>
          <w:spacing w:val="-2"/>
        </w:rPr>
        <w:t>Словарь</w:t>
      </w:r>
      <w:r>
        <w:tab/>
      </w:r>
      <w:r>
        <w:rPr>
          <w:spacing w:val="-2"/>
        </w:rPr>
        <w:t>паронимов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языка.</w:t>
      </w:r>
      <w:r>
        <w:tab/>
      </w:r>
      <w:r>
        <w:rPr>
          <w:spacing w:val="-4"/>
          <w:lang w:val="en-US"/>
        </w:rPr>
        <w:t xml:space="preserve">URL: </w:t>
      </w:r>
      <w:hyperlink r:id="rId9">
        <w:r>
          <w:rPr>
            <w:rStyle w:val="ListLabel22"/>
          </w:rPr>
          <w:t>https://classes.ru/grammar/122.Vishnyakova</w:t>
        </w:r>
      </w:hyperlink>
    </w:p>
    <w:p w:rsidR="008C08E9" w:rsidRDefault="00D53DDB">
      <w:pPr>
        <w:pStyle w:val="a3"/>
        <w:spacing w:before="1"/>
        <w:ind w:left="1001" w:right="3150" w:firstLine="0"/>
        <w:jc w:val="left"/>
      </w:pPr>
      <w:r>
        <w:t>Древнерусские</w:t>
      </w:r>
      <w:r>
        <w:rPr>
          <w:spacing w:val="-10"/>
        </w:rPr>
        <w:t xml:space="preserve"> </w:t>
      </w:r>
      <w:r>
        <w:t>берестяные</w:t>
      </w:r>
      <w:r>
        <w:rPr>
          <w:spacing w:val="-11"/>
        </w:rPr>
        <w:t xml:space="preserve"> </w:t>
      </w:r>
      <w:r>
        <w:t>грамоты.</w:t>
      </w:r>
      <w:r>
        <w:rPr>
          <w:spacing w:val="-9"/>
        </w:rPr>
        <w:t xml:space="preserve"> </w:t>
      </w:r>
      <w:r>
        <w:t>URL:</w:t>
      </w:r>
      <w:hyperlink r:id="rId10">
        <w:r>
          <w:rPr>
            <w:rStyle w:val="ListLabel20"/>
            <w:spacing w:val="-9"/>
          </w:rPr>
          <w:t xml:space="preserve"> </w:t>
        </w:r>
        <w:r>
          <w:rPr>
            <w:rStyle w:val="ListLabel20"/>
          </w:rPr>
          <w:t>http://gramoty.ru</w:t>
        </w:r>
        <w:proofErr w:type="gramStart"/>
      </w:hyperlink>
      <w:r>
        <w:rPr>
          <w:color w:val="0000FF"/>
        </w:rPr>
        <w:t xml:space="preserve"> </w:t>
      </w:r>
      <w:r>
        <w:t>К</w:t>
      </w:r>
      <w:proofErr w:type="gramEnd"/>
      <w:r>
        <w:t>акие бывают словари. URL:</w:t>
      </w:r>
      <w:hyperlink r:id="rId11">
        <w:r>
          <w:rPr>
            <w:rStyle w:val="ListLabel20"/>
          </w:rPr>
          <w:t xml:space="preserve"> http://gramota.ru/slovari/types</w:t>
        </w:r>
      </w:hyperlink>
    </w:p>
    <w:p w:rsidR="008C08E9" w:rsidRDefault="00D53DDB">
      <w:pPr>
        <w:pStyle w:val="a3"/>
        <w:ind w:left="1001" w:right="1463" w:firstLine="0"/>
        <w:jc w:val="left"/>
      </w:pPr>
      <w:proofErr w:type="spellStart"/>
      <w:r>
        <w:t>Кругосвет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универсальная</w:t>
      </w:r>
      <w:r>
        <w:rPr>
          <w:spacing w:val="-7"/>
        </w:rPr>
        <w:t xml:space="preserve"> </w:t>
      </w:r>
      <w:r>
        <w:t>энциклопедия.</w:t>
      </w:r>
      <w:r>
        <w:rPr>
          <w:spacing w:val="-7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12">
        <w:r>
          <w:rPr>
            <w:rStyle w:val="ListLabel20"/>
          </w:rPr>
          <w:t>http</w:t>
        </w:r>
        <w:r>
          <w:rPr>
            <w:rStyle w:val="ListLabel20"/>
            <w:spacing w:val="-7"/>
          </w:rPr>
          <w:t xml:space="preserve"> </w:t>
        </w:r>
        <w:r>
          <w:rPr>
            <w:rStyle w:val="ListLabel20"/>
          </w:rPr>
          <w:t>://www.krugosvet.ru</w:t>
        </w:r>
      </w:hyperlink>
      <w:r>
        <w:rPr>
          <w:color w:val="0000FF"/>
        </w:rPr>
        <w:t xml:space="preserve"> </w:t>
      </w:r>
      <w:r>
        <w:t xml:space="preserve">Культура </w:t>
      </w:r>
      <w:r>
        <w:t>письменной речи. URL:</w:t>
      </w:r>
      <w:hyperlink r:id="rId13">
        <w:r>
          <w:rPr>
            <w:rStyle w:val="ListLabel20"/>
          </w:rPr>
          <w:t xml:space="preserve"> http://gramma.ru</w:t>
        </w:r>
      </w:hyperlink>
    </w:p>
    <w:p w:rsidR="008C08E9" w:rsidRDefault="00D53DDB">
      <w:pPr>
        <w:pStyle w:val="a3"/>
        <w:ind w:left="1001" w:firstLine="0"/>
        <w:jc w:val="left"/>
      </w:pPr>
      <w:r>
        <w:lastRenderedPageBreak/>
        <w:t>Лингвистика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 xml:space="preserve">URL: </w:t>
      </w:r>
      <w:hyperlink r:id="rId14">
        <w:r>
          <w:rPr>
            <w:rStyle w:val="ListLabel19"/>
          </w:rPr>
          <w:t>http://www.lingling.ru</w:t>
        </w:r>
      </w:hyperlink>
    </w:p>
    <w:sectPr w:rsidR="008C08E9" w:rsidSect="008C08E9">
      <w:type w:val="continuous"/>
      <w:pgSz w:w="11906" w:h="16838"/>
      <w:pgMar w:top="1040" w:right="300" w:bottom="895" w:left="8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4217"/>
    <w:multiLevelType w:val="multilevel"/>
    <w:tmpl w:val="6F36CBDE"/>
    <w:lvl w:ilvl="0">
      <w:start w:val="1"/>
      <w:numFmt w:val="decimal"/>
      <w:lvlText w:val="%1)"/>
      <w:lvlJc w:val="left"/>
      <w:pPr>
        <w:ind w:left="1181" w:hanging="26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27" w:hanging="2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75" w:hanging="2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23" w:hanging="2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71" w:hanging="2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19" w:hanging="2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67" w:hanging="2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15" w:hanging="2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6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E801F0B"/>
    <w:multiLevelType w:val="multilevel"/>
    <w:tmpl w:val="38686700"/>
    <w:lvl w:ilvl="0">
      <w:start w:val="1"/>
      <w:numFmt w:val="bullet"/>
      <w:lvlText w:val="-"/>
      <w:lvlJc w:val="left"/>
      <w:pPr>
        <w:ind w:left="213" w:hanging="14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63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7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51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5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39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3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27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1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7D8A648B"/>
    <w:multiLevelType w:val="multilevel"/>
    <w:tmpl w:val="F51A7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08E9"/>
    <w:rsid w:val="008C08E9"/>
    <w:rsid w:val="00D5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603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54603"/>
    <w:pPr>
      <w:spacing w:before="5" w:line="274" w:lineRule="exact"/>
      <w:ind w:left="1180"/>
      <w:jc w:val="both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8C08E9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8C08E9"/>
    <w:rPr>
      <w:lang w:val="ru-RU" w:eastAsia="en-US" w:bidi="ar-SA"/>
    </w:rPr>
  </w:style>
  <w:style w:type="character" w:customStyle="1" w:styleId="ListLabel3">
    <w:name w:val="ListLabel 3"/>
    <w:qFormat/>
    <w:rsid w:val="008C08E9"/>
    <w:rPr>
      <w:lang w:val="ru-RU" w:eastAsia="en-US" w:bidi="ar-SA"/>
    </w:rPr>
  </w:style>
  <w:style w:type="character" w:customStyle="1" w:styleId="ListLabel4">
    <w:name w:val="ListLabel 4"/>
    <w:qFormat/>
    <w:rsid w:val="008C08E9"/>
    <w:rPr>
      <w:lang w:val="ru-RU" w:eastAsia="en-US" w:bidi="ar-SA"/>
    </w:rPr>
  </w:style>
  <w:style w:type="character" w:customStyle="1" w:styleId="ListLabel5">
    <w:name w:val="ListLabel 5"/>
    <w:qFormat/>
    <w:rsid w:val="008C08E9"/>
    <w:rPr>
      <w:lang w:val="ru-RU" w:eastAsia="en-US" w:bidi="ar-SA"/>
    </w:rPr>
  </w:style>
  <w:style w:type="character" w:customStyle="1" w:styleId="ListLabel6">
    <w:name w:val="ListLabel 6"/>
    <w:qFormat/>
    <w:rsid w:val="008C08E9"/>
    <w:rPr>
      <w:lang w:val="ru-RU" w:eastAsia="en-US" w:bidi="ar-SA"/>
    </w:rPr>
  </w:style>
  <w:style w:type="character" w:customStyle="1" w:styleId="ListLabel7">
    <w:name w:val="ListLabel 7"/>
    <w:qFormat/>
    <w:rsid w:val="008C08E9"/>
    <w:rPr>
      <w:lang w:val="ru-RU" w:eastAsia="en-US" w:bidi="ar-SA"/>
    </w:rPr>
  </w:style>
  <w:style w:type="character" w:customStyle="1" w:styleId="ListLabel8">
    <w:name w:val="ListLabel 8"/>
    <w:qFormat/>
    <w:rsid w:val="008C08E9"/>
    <w:rPr>
      <w:lang w:val="ru-RU" w:eastAsia="en-US" w:bidi="ar-SA"/>
    </w:rPr>
  </w:style>
  <w:style w:type="character" w:customStyle="1" w:styleId="ListLabel9">
    <w:name w:val="ListLabel 9"/>
    <w:qFormat/>
    <w:rsid w:val="008C08E9"/>
    <w:rPr>
      <w:lang w:val="ru-RU" w:eastAsia="en-US" w:bidi="ar-SA"/>
    </w:rPr>
  </w:style>
  <w:style w:type="character" w:customStyle="1" w:styleId="ListLabel10">
    <w:name w:val="ListLabel 10"/>
    <w:qFormat/>
    <w:rsid w:val="008C08E9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8C08E9"/>
    <w:rPr>
      <w:lang w:val="ru-RU" w:eastAsia="en-US" w:bidi="ar-SA"/>
    </w:rPr>
  </w:style>
  <w:style w:type="character" w:customStyle="1" w:styleId="ListLabel12">
    <w:name w:val="ListLabel 12"/>
    <w:qFormat/>
    <w:rsid w:val="008C08E9"/>
    <w:rPr>
      <w:lang w:val="ru-RU" w:eastAsia="en-US" w:bidi="ar-SA"/>
    </w:rPr>
  </w:style>
  <w:style w:type="character" w:customStyle="1" w:styleId="ListLabel13">
    <w:name w:val="ListLabel 13"/>
    <w:qFormat/>
    <w:rsid w:val="008C08E9"/>
    <w:rPr>
      <w:lang w:val="ru-RU" w:eastAsia="en-US" w:bidi="ar-SA"/>
    </w:rPr>
  </w:style>
  <w:style w:type="character" w:customStyle="1" w:styleId="ListLabel14">
    <w:name w:val="ListLabel 14"/>
    <w:qFormat/>
    <w:rsid w:val="008C08E9"/>
    <w:rPr>
      <w:lang w:val="ru-RU" w:eastAsia="en-US" w:bidi="ar-SA"/>
    </w:rPr>
  </w:style>
  <w:style w:type="character" w:customStyle="1" w:styleId="ListLabel15">
    <w:name w:val="ListLabel 15"/>
    <w:qFormat/>
    <w:rsid w:val="008C08E9"/>
    <w:rPr>
      <w:lang w:val="ru-RU" w:eastAsia="en-US" w:bidi="ar-SA"/>
    </w:rPr>
  </w:style>
  <w:style w:type="character" w:customStyle="1" w:styleId="ListLabel16">
    <w:name w:val="ListLabel 16"/>
    <w:qFormat/>
    <w:rsid w:val="008C08E9"/>
    <w:rPr>
      <w:lang w:val="ru-RU" w:eastAsia="en-US" w:bidi="ar-SA"/>
    </w:rPr>
  </w:style>
  <w:style w:type="character" w:customStyle="1" w:styleId="ListLabel17">
    <w:name w:val="ListLabel 17"/>
    <w:qFormat/>
    <w:rsid w:val="008C08E9"/>
    <w:rPr>
      <w:lang w:val="ru-RU" w:eastAsia="en-US" w:bidi="ar-SA"/>
    </w:rPr>
  </w:style>
  <w:style w:type="character" w:customStyle="1" w:styleId="ListLabel18">
    <w:name w:val="ListLabel 18"/>
    <w:qFormat/>
    <w:rsid w:val="008C08E9"/>
    <w:rPr>
      <w:lang w:val="ru-RU" w:eastAsia="en-US" w:bidi="ar-SA"/>
    </w:rPr>
  </w:style>
  <w:style w:type="character" w:customStyle="1" w:styleId="ListLabel19">
    <w:name w:val="ListLabel 19"/>
    <w:qFormat/>
    <w:rsid w:val="008C08E9"/>
    <w:rPr>
      <w:color w:val="0000FF"/>
      <w:spacing w:val="-2"/>
      <w:u w:val="single" w:color="0000FF"/>
    </w:rPr>
  </w:style>
  <w:style w:type="character" w:customStyle="1" w:styleId="InternetLink">
    <w:name w:val="Internet Link"/>
    <w:rsid w:val="008C08E9"/>
    <w:rPr>
      <w:color w:val="000080"/>
      <w:u w:val="single"/>
    </w:rPr>
  </w:style>
  <w:style w:type="character" w:customStyle="1" w:styleId="ListLabel20">
    <w:name w:val="ListLabel 20"/>
    <w:qFormat/>
    <w:rsid w:val="008C08E9"/>
    <w:rPr>
      <w:color w:val="0000FF"/>
      <w:u w:val="single" w:color="0000FF"/>
    </w:rPr>
  </w:style>
  <w:style w:type="character" w:customStyle="1" w:styleId="ListLabel21">
    <w:name w:val="ListLabel 21"/>
    <w:qFormat/>
    <w:rsid w:val="008C08E9"/>
    <w:rPr>
      <w:color w:val="0000FF"/>
      <w:spacing w:val="-3"/>
      <w:u w:val="single" w:color="0000FF"/>
      <w:lang w:val="en-US"/>
    </w:rPr>
  </w:style>
  <w:style w:type="character" w:customStyle="1" w:styleId="ListLabel22">
    <w:name w:val="ListLabel 22"/>
    <w:qFormat/>
    <w:rsid w:val="008C08E9"/>
    <w:rPr>
      <w:color w:val="0000FF"/>
      <w:spacing w:val="-2"/>
      <w:u w:val="single" w:color="0000FF"/>
      <w:lang w:val="en-US"/>
    </w:rPr>
  </w:style>
  <w:style w:type="character" w:customStyle="1" w:styleId="ListLabel23">
    <w:name w:val="ListLabel 23"/>
    <w:qFormat/>
    <w:rsid w:val="008C08E9"/>
    <w:rPr>
      <w:color w:val="0000FF"/>
      <w:spacing w:val="-9"/>
      <w:u w:val="single" w:color="0000FF"/>
    </w:rPr>
  </w:style>
  <w:style w:type="character" w:customStyle="1" w:styleId="ListLabel24">
    <w:name w:val="ListLabel 24"/>
    <w:qFormat/>
    <w:rsid w:val="008C08E9"/>
    <w:rPr>
      <w:color w:val="0000FF"/>
      <w:spacing w:val="-7"/>
      <w:u w:val="single" w:color="0000FF"/>
    </w:rPr>
  </w:style>
  <w:style w:type="character" w:customStyle="1" w:styleId="ListLabel25">
    <w:name w:val="ListLabel 25"/>
    <w:qFormat/>
    <w:rsid w:val="008C08E9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6">
    <w:name w:val="ListLabel 26"/>
    <w:qFormat/>
    <w:rsid w:val="008C08E9"/>
    <w:rPr>
      <w:rFonts w:cs="Symbol"/>
      <w:lang w:val="ru-RU" w:eastAsia="en-US" w:bidi="ar-SA"/>
    </w:rPr>
  </w:style>
  <w:style w:type="character" w:customStyle="1" w:styleId="ListLabel27">
    <w:name w:val="ListLabel 27"/>
    <w:qFormat/>
    <w:rsid w:val="008C08E9"/>
    <w:rPr>
      <w:rFonts w:cs="Symbol"/>
      <w:lang w:val="ru-RU" w:eastAsia="en-US" w:bidi="ar-SA"/>
    </w:rPr>
  </w:style>
  <w:style w:type="character" w:customStyle="1" w:styleId="ListLabel28">
    <w:name w:val="ListLabel 28"/>
    <w:qFormat/>
    <w:rsid w:val="008C08E9"/>
    <w:rPr>
      <w:rFonts w:cs="Symbol"/>
      <w:lang w:val="ru-RU" w:eastAsia="en-US" w:bidi="ar-SA"/>
    </w:rPr>
  </w:style>
  <w:style w:type="character" w:customStyle="1" w:styleId="ListLabel29">
    <w:name w:val="ListLabel 29"/>
    <w:qFormat/>
    <w:rsid w:val="008C08E9"/>
    <w:rPr>
      <w:rFonts w:cs="Symbol"/>
      <w:lang w:val="ru-RU" w:eastAsia="en-US" w:bidi="ar-SA"/>
    </w:rPr>
  </w:style>
  <w:style w:type="character" w:customStyle="1" w:styleId="ListLabel30">
    <w:name w:val="ListLabel 30"/>
    <w:qFormat/>
    <w:rsid w:val="008C08E9"/>
    <w:rPr>
      <w:rFonts w:cs="Symbol"/>
      <w:lang w:val="ru-RU" w:eastAsia="en-US" w:bidi="ar-SA"/>
    </w:rPr>
  </w:style>
  <w:style w:type="character" w:customStyle="1" w:styleId="ListLabel31">
    <w:name w:val="ListLabel 31"/>
    <w:qFormat/>
    <w:rsid w:val="008C08E9"/>
    <w:rPr>
      <w:rFonts w:cs="Symbol"/>
      <w:lang w:val="ru-RU" w:eastAsia="en-US" w:bidi="ar-SA"/>
    </w:rPr>
  </w:style>
  <w:style w:type="character" w:customStyle="1" w:styleId="ListLabel32">
    <w:name w:val="ListLabel 32"/>
    <w:qFormat/>
    <w:rsid w:val="008C08E9"/>
    <w:rPr>
      <w:rFonts w:cs="Symbol"/>
      <w:lang w:val="ru-RU" w:eastAsia="en-US" w:bidi="ar-SA"/>
    </w:rPr>
  </w:style>
  <w:style w:type="character" w:customStyle="1" w:styleId="ListLabel33">
    <w:name w:val="ListLabel 33"/>
    <w:qFormat/>
    <w:rsid w:val="008C08E9"/>
    <w:rPr>
      <w:rFonts w:cs="Symbol"/>
      <w:lang w:val="ru-RU" w:eastAsia="en-US" w:bidi="ar-SA"/>
    </w:rPr>
  </w:style>
  <w:style w:type="character" w:customStyle="1" w:styleId="ListLabel34">
    <w:name w:val="ListLabel 34"/>
    <w:qFormat/>
    <w:rsid w:val="008C08E9"/>
    <w:rPr>
      <w:rFonts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5">
    <w:name w:val="ListLabel 35"/>
    <w:qFormat/>
    <w:rsid w:val="008C08E9"/>
    <w:rPr>
      <w:rFonts w:cs="Symbol"/>
      <w:lang w:val="ru-RU" w:eastAsia="en-US" w:bidi="ar-SA"/>
    </w:rPr>
  </w:style>
  <w:style w:type="character" w:customStyle="1" w:styleId="ListLabel36">
    <w:name w:val="ListLabel 36"/>
    <w:qFormat/>
    <w:rsid w:val="008C08E9"/>
    <w:rPr>
      <w:rFonts w:cs="Symbol"/>
      <w:lang w:val="ru-RU" w:eastAsia="en-US" w:bidi="ar-SA"/>
    </w:rPr>
  </w:style>
  <w:style w:type="character" w:customStyle="1" w:styleId="ListLabel37">
    <w:name w:val="ListLabel 37"/>
    <w:qFormat/>
    <w:rsid w:val="008C08E9"/>
    <w:rPr>
      <w:rFonts w:cs="Symbol"/>
      <w:lang w:val="ru-RU" w:eastAsia="en-US" w:bidi="ar-SA"/>
    </w:rPr>
  </w:style>
  <w:style w:type="character" w:customStyle="1" w:styleId="ListLabel38">
    <w:name w:val="ListLabel 38"/>
    <w:qFormat/>
    <w:rsid w:val="008C08E9"/>
    <w:rPr>
      <w:rFonts w:cs="Symbol"/>
      <w:lang w:val="ru-RU" w:eastAsia="en-US" w:bidi="ar-SA"/>
    </w:rPr>
  </w:style>
  <w:style w:type="character" w:customStyle="1" w:styleId="ListLabel39">
    <w:name w:val="ListLabel 39"/>
    <w:qFormat/>
    <w:rsid w:val="008C08E9"/>
    <w:rPr>
      <w:rFonts w:cs="Symbol"/>
      <w:lang w:val="ru-RU" w:eastAsia="en-US" w:bidi="ar-SA"/>
    </w:rPr>
  </w:style>
  <w:style w:type="character" w:customStyle="1" w:styleId="ListLabel40">
    <w:name w:val="ListLabel 40"/>
    <w:qFormat/>
    <w:rsid w:val="008C08E9"/>
    <w:rPr>
      <w:rFonts w:cs="Symbol"/>
      <w:lang w:val="ru-RU" w:eastAsia="en-US" w:bidi="ar-SA"/>
    </w:rPr>
  </w:style>
  <w:style w:type="character" w:customStyle="1" w:styleId="ListLabel41">
    <w:name w:val="ListLabel 41"/>
    <w:qFormat/>
    <w:rsid w:val="008C08E9"/>
    <w:rPr>
      <w:rFonts w:cs="Symbol"/>
      <w:lang w:val="ru-RU" w:eastAsia="en-US" w:bidi="ar-SA"/>
    </w:rPr>
  </w:style>
  <w:style w:type="character" w:customStyle="1" w:styleId="ListLabel42">
    <w:name w:val="ListLabel 42"/>
    <w:qFormat/>
    <w:rsid w:val="008C08E9"/>
    <w:rPr>
      <w:rFonts w:cs="Symbol"/>
      <w:lang w:val="ru-RU" w:eastAsia="en-US" w:bidi="ar-SA"/>
    </w:rPr>
  </w:style>
  <w:style w:type="character" w:customStyle="1" w:styleId="ListLabel43">
    <w:name w:val="ListLabel 43"/>
    <w:qFormat/>
    <w:rsid w:val="008C08E9"/>
    <w:rPr>
      <w:color w:val="0000FF"/>
      <w:spacing w:val="-2"/>
      <w:u w:val="single" w:color="0000FF"/>
    </w:rPr>
  </w:style>
  <w:style w:type="character" w:customStyle="1" w:styleId="ListLabel44">
    <w:name w:val="ListLabel 44"/>
    <w:qFormat/>
    <w:rsid w:val="008C08E9"/>
    <w:rPr>
      <w:color w:val="0000FF"/>
      <w:u w:val="single" w:color="0000FF"/>
    </w:rPr>
  </w:style>
  <w:style w:type="character" w:customStyle="1" w:styleId="ListLabel45">
    <w:name w:val="ListLabel 45"/>
    <w:qFormat/>
    <w:rsid w:val="008C08E9"/>
    <w:rPr>
      <w:color w:val="0000FF"/>
      <w:spacing w:val="-3"/>
      <w:u w:val="single" w:color="0000FF"/>
      <w:lang w:val="en-US"/>
    </w:rPr>
  </w:style>
  <w:style w:type="character" w:customStyle="1" w:styleId="ListLabel46">
    <w:name w:val="ListLabel 46"/>
    <w:qFormat/>
    <w:rsid w:val="008C08E9"/>
    <w:rPr>
      <w:color w:val="0000FF"/>
      <w:spacing w:val="-2"/>
      <w:u w:val="single" w:color="0000FF"/>
      <w:lang w:val="en-US"/>
    </w:rPr>
  </w:style>
  <w:style w:type="character" w:customStyle="1" w:styleId="ListLabel47">
    <w:name w:val="ListLabel 47"/>
    <w:qFormat/>
    <w:rsid w:val="008C08E9"/>
    <w:rPr>
      <w:color w:val="0000FF"/>
      <w:spacing w:val="-9"/>
      <w:u w:val="single" w:color="0000FF"/>
    </w:rPr>
  </w:style>
  <w:style w:type="character" w:customStyle="1" w:styleId="ListLabel48">
    <w:name w:val="ListLabel 48"/>
    <w:qFormat/>
    <w:rsid w:val="008C08E9"/>
    <w:rPr>
      <w:color w:val="0000FF"/>
      <w:spacing w:val="-7"/>
      <w:u w:val="single" w:color="0000FF"/>
    </w:rPr>
  </w:style>
  <w:style w:type="paragraph" w:customStyle="1" w:styleId="Heading">
    <w:name w:val="Heading"/>
    <w:basedOn w:val="a"/>
    <w:next w:val="a3"/>
    <w:qFormat/>
    <w:rsid w:val="008C08E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3">
    <w:name w:val="Body Text"/>
    <w:basedOn w:val="a"/>
    <w:uiPriority w:val="1"/>
    <w:qFormat/>
    <w:rsid w:val="00C54603"/>
    <w:pPr>
      <w:ind w:left="213" w:firstLine="708"/>
      <w:jc w:val="both"/>
    </w:pPr>
    <w:rPr>
      <w:sz w:val="24"/>
      <w:szCs w:val="24"/>
    </w:rPr>
  </w:style>
  <w:style w:type="paragraph" w:styleId="a4">
    <w:name w:val="List"/>
    <w:basedOn w:val="a3"/>
    <w:rsid w:val="008C08E9"/>
    <w:rPr>
      <w:rFonts w:cs="Arial Unicode MS"/>
    </w:rPr>
  </w:style>
  <w:style w:type="paragraph" w:customStyle="1" w:styleId="Caption">
    <w:name w:val="Caption"/>
    <w:basedOn w:val="a"/>
    <w:qFormat/>
    <w:rsid w:val="008C08E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8C08E9"/>
    <w:pPr>
      <w:suppressLineNumbers/>
    </w:pPr>
    <w:rPr>
      <w:rFonts w:cs="Arial Unicode MS"/>
    </w:rPr>
  </w:style>
  <w:style w:type="paragraph" w:styleId="a5">
    <w:name w:val="Title"/>
    <w:basedOn w:val="a"/>
    <w:uiPriority w:val="1"/>
    <w:qFormat/>
    <w:rsid w:val="00C54603"/>
    <w:pPr>
      <w:ind w:left="239" w:right="21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C54603"/>
    <w:pPr>
      <w:spacing w:line="274" w:lineRule="exact"/>
      <w:ind w:left="1180" w:hanging="258"/>
      <w:jc w:val="both"/>
    </w:pPr>
  </w:style>
  <w:style w:type="paragraph" w:customStyle="1" w:styleId="TableParagraph">
    <w:name w:val="Table Paragraph"/>
    <w:basedOn w:val="a"/>
    <w:uiPriority w:val="1"/>
    <w:qFormat/>
    <w:rsid w:val="00C54603"/>
  </w:style>
  <w:style w:type="paragraph" w:customStyle="1" w:styleId="FrameContents">
    <w:name w:val="Frame Contents"/>
    <w:basedOn w:val="a"/>
    <w:qFormat/>
    <w:rsid w:val="008C08E9"/>
  </w:style>
  <w:style w:type="table" w:customStyle="1" w:styleId="TableNormal">
    <w:name w:val="Table Normal"/>
    <w:uiPriority w:val="2"/>
    <w:semiHidden/>
    <w:unhideWhenUsed/>
    <w:qFormat/>
    <w:rsid w:val="00C5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3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ling.rinet.ru/indexru.htm" TargetMode="External"/><Relationship Id="rId13" Type="http://schemas.openxmlformats.org/officeDocument/2006/relationships/hyperlink" Target="http://gram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mota.ru/slovari/info/lop" TargetMode="External"/><Relationship Id="rId12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ramota.ru/class/istiny" TargetMode="External"/><Relationship Id="rId11" Type="http://schemas.openxmlformats.org/officeDocument/2006/relationships/hyperlink" Target="http://gramota.ru/slovari/type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gramo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es.ru/grammar/122.Vishnyakova" TargetMode="External"/><Relationship Id="rId14" Type="http://schemas.openxmlformats.org/officeDocument/2006/relationships/hyperlink" Target="http://www.lingli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21</Pages>
  <Words>8716</Words>
  <Characters>49687</Characters>
  <Application>Microsoft Office Word</Application>
  <DocSecurity>0</DocSecurity>
  <Lines>414</Lines>
  <Paragraphs>116</Paragraphs>
  <ScaleCrop>false</ScaleCrop>
  <Company>Microsoft</Company>
  <LinksUpToDate>false</LinksUpToDate>
  <CharactersWithSpaces>58287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user1k301b</dc:creator>
  <dc:description/>
  <cp:lastModifiedBy>Admin</cp:lastModifiedBy>
  <cp:revision>6</cp:revision>
  <dcterms:created xsi:type="dcterms:W3CDTF">2024-09-23T20:10:00Z</dcterms:created>
  <dcterms:modified xsi:type="dcterms:W3CDTF">2024-12-26T20:43:00Z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2023-10-05T00:00:00Z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2024-09-23T00:00:00Z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